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E691" w14:textId="77777777" w:rsidR="00EE5C3A" w:rsidRDefault="00EE5C3A" w:rsidP="002D012F">
      <w:pPr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D012F" w14:paraId="3ED8CF5E" w14:textId="77777777" w:rsidTr="0026138E">
        <w:tc>
          <w:tcPr>
            <w:tcW w:w="9345" w:type="dxa"/>
            <w:gridSpan w:val="2"/>
          </w:tcPr>
          <w:p w14:paraId="47E501B2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EC45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1B3AEE68" w14:textId="77777777" w:rsidR="002D012F" w:rsidRP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E90E1EA" w14:textId="77777777" w:rsidTr="002D012F">
        <w:tc>
          <w:tcPr>
            <w:tcW w:w="2263" w:type="dxa"/>
          </w:tcPr>
          <w:p w14:paraId="1E981CD9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4C976030" w14:textId="77777777" w:rsid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6651E37B" w14:textId="77777777" w:rsidR="002D012F" w:rsidRPr="002D012F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35F8255B" w14:textId="77777777" w:rsidTr="002D012F">
        <w:tc>
          <w:tcPr>
            <w:tcW w:w="2263" w:type="dxa"/>
          </w:tcPr>
          <w:p w14:paraId="4737ADFE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3E1AB6F9" w14:textId="69E0A984" w:rsidR="002D012F" w:rsidRPr="002D012F" w:rsidRDefault="002D012F" w:rsidP="002D0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="006E25D1" w:rsidRPr="006E25D1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ПУЛЬСА</w:t>
            </w:r>
          </w:p>
          <w:p w14:paraId="21EA5629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11E70D0F" w14:textId="77777777" w:rsidTr="002D012F">
        <w:trPr>
          <w:trHeight w:val="210"/>
        </w:trPr>
        <w:tc>
          <w:tcPr>
            <w:tcW w:w="2263" w:type="dxa"/>
          </w:tcPr>
          <w:p w14:paraId="0BBDF25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1105FA9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2D6B8C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28B85BD" w14:textId="77777777" w:rsidTr="002D012F">
        <w:tc>
          <w:tcPr>
            <w:tcW w:w="2263" w:type="dxa"/>
          </w:tcPr>
          <w:p w14:paraId="67ECB43D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7ECB8669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F06CD1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6426DD9B" w14:textId="77777777" w:rsidTr="002D012F">
        <w:tc>
          <w:tcPr>
            <w:tcW w:w="2263" w:type="dxa"/>
          </w:tcPr>
          <w:p w14:paraId="3D966825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4E262E08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29C0CA8A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5A31B219" w14:textId="77777777" w:rsidTr="002D012F">
        <w:tc>
          <w:tcPr>
            <w:tcW w:w="2263" w:type="dxa"/>
          </w:tcPr>
          <w:p w14:paraId="42107C7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0D83D66C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5C5A403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0A9EE562" w14:textId="77777777" w:rsidTr="002D012F">
        <w:tc>
          <w:tcPr>
            <w:tcW w:w="2263" w:type="dxa"/>
          </w:tcPr>
          <w:p w14:paraId="3F8A4CF6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7B75814" w14:textId="325552F1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4574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D01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FBAC186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47230276" w14:textId="77777777" w:rsidTr="002D012F">
        <w:tc>
          <w:tcPr>
            <w:tcW w:w="2263" w:type="dxa"/>
          </w:tcPr>
          <w:p w14:paraId="0CD2A0D2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07703EF5" w14:textId="77777777" w:rsid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E5FD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14:paraId="7B6C2C3C" w14:textId="77777777" w:rsidTr="002D012F">
        <w:tc>
          <w:tcPr>
            <w:tcW w:w="2263" w:type="dxa"/>
          </w:tcPr>
          <w:p w14:paraId="252243E8" w14:textId="77777777" w:rsidR="002D012F" w:rsidRPr="002D012F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2E93E95C" w14:textId="77777777" w:rsidR="002D012F" w:rsidRPr="002D012F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9F460" w14:textId="77777777" w:rsidR="00EE5C3A" w:rsidRDefault="00EE5C3A" w:rsidP="0089552B">
      <w:pPr>
        <w:ind w:firstLine="900"/>
        <w:rPr>
          <w:b/>
          <w:szCs w:val="24"/>
        </w:rPr>
      </w:pPr>
    </w:p>
    <w:p w14:paraId="4D510D5F" w14:textId="77777777" w:rsidR="00EE5C3A" w:rsidRPr="00071CB6" w:rsidRDefault="00EE5C3A" w:rsidP="0089552B">
      <w:pPr>
        <w:ind w:firstLine="900"/>
        <w:rPr>
          <w:b/>
          <w:szCs w:val="24"/>
        </w:rPr>
      </w:pPr>
    </w:p>
    <w:p w14:paraId="397AD126" w14:textId="77777777" w:rsidR="0089552B" w:rsidRDefault="0089552B" w:rsidP="0089552B">
      <w:pPr>
        <w:ind w:firstLine="900"/>
        <w:rPr>
          <w:b/>
          <w:szCs w:val="24"/>
        </w:rPr>
      </w:pPr>
    </w:p>
    <w:p w14:paraId="37B67E44" w14:textId="77777777" w:rsidR="0089552B" w:rsidRDefault="0089552B" w:rsidP="0089552B">
      <w:pPr>
        <w:ind w:firstLine="900"/>
        <w:rPr>
          <w:b/>
          <w:szCs w:val="24"/>
        </w:rPr>
      </w:pPr>
    </w:p>
    <w:p w14:paraId="6F16B9E9" w14:textId="77777777" w:rsidR="0089552B" w:rsidRDefault="0089552B" w:rsidP="0089552B">
      <w:pPr>
        <w:ind w:firstLine="900"/>
        <w:rPr>
          <w:b/>
          <w:szCs w:val="24"/>
        </w:rPr>
      </w:pPr>
    </w:p>
    <w:p w14:paraId="55E71D39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E58FE08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57164914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0CFE6BBF" w14:textId="77777777" w:rsidR="0089552B" w:rsidRPr="00071CB6" w:rsidRDefault="0089552B" w:rsidP="0089552B">
      <w:pPr>
        <w:ind w:firstLine="900"/>
        <w:rPr>
          <w:b/>
          <w:szCs w:val="24"/>
        </w:rPr>
      </w:pPr>
    </w:p>
    <w:p w14:paraId="17782BF2" w14:textId="77777777" w:rsidR="0089552B" w:rsidRPr="00071CB6" w:rsidRDefault="0089552B" w:rsidP="0089552B">
      <w:pPr>
        <w:ind w:firstLine="900"/>
        <w:jc w:val="center"/>
        <w:rPr>
          <w:b/>
          <w:i/>
          <w:szCs w:val="24"/>
        </w:rPr>
      </w:pPr>
    </w:p>
    <w:p w14:paraId="3A60B37E" w14:textId="77777777" w:rsidR="00D45744" w:rsidRDefault="00D45744" w:rsidP="0089552B">
      <w:pPr>
        <w:tabs>
          <w:tab w:val="left" w:pos="1134"/>
        </w:tabs>
        <w:jc w:val="center"/>
        <w:rPr>
          <w:b/>
          <w:i/>
          <w:szCs w:val="24"/>
        </w:rPr>
      </w:pPr>
    </w:p>
    <w:p w14:paraId="7272735A" w14:textId="77777777" w:rsidR="00D45744" w:rsidRDefault="00D45744" w:rsidP="0089552B">
      <w:pPr>
        <w:tabs>
          <w:tab w:val="left" w:pos="1134"/>
        </w:tabs>
        <w:jc w:val="center"/>
        <w:rPr>
          <w:b/>
          <w:i/>
          <w:szCs w:val="24"/>
        </w:rPr>
      </w:pPr>
    </w:p>
    <w:p w14:paraId="0C408C2A" w14:textId="2BC031B1" w:rsidR="0079788A" w:rsidRPr="00D45744" w:rsidRDefault="0089552B" w:rsidP="00D45744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</w:t>
      </w:r>
      <w:r w:rsidR="00D45744">
        <w:rPr>
          <w:b/>
          <w:i/>
          <w:szCs w:val="24"/>
        </w:rPr>
        <w:t xml:space="preserve">4 г. </w:t>
      </w:r>
    </w:p>
    <w:p w14:paraId="69AAB431" w14:textId="77777777" w:rsidR="0079788A" w:rsidRPr="0079788A" w:rsidRDefault="0079788A" w:rsidP="0079788A">
      <w:pPr>
        <w:spacing w:before="120"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7978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СТАНДАРТН</w:t>
      </w:r>
      <w:r w:rsidRPr="0079788A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АЯ</w:t>
      </w:r>
      <w:r w:rsidRPr="0079788A">
        <w:rPr>
          <w:rFonts w:ascii="Times New Roman" w:eastAsia="Calibri" w:hAnsi="Times New Roman" w:cs="Times New Roman"/>
          <w:b/>
          <w:sz w:val="24"/>
          <w:szCs w:val="24"/>
        </w:rPr>
        <w:t xml:space="preserve"> ОПЕРАЦИОНН</w:t>
      </w:r>
      <w:r w:rsidRPr="0079788A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АЯ</w:t>
      </w:r>
      <w:r w:rsidRPr="0079788A">
        <w:rPr>
          <w:rFonts w:ascii="Times New Roman" w:eastAsia="Calibri" w:hAnsi="Times New Roman" w:cs="Times New Roman"/>
          <w:b/>
          <w:sz w:val="24"/>
          <w:szCs w:val="24"/>
        </w:rPr>
        <w:t xml:space="preserve"> ПРОЦЕДУР</w:t>
      </w:r>
      <w:r w:rsidRPr="0079788A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</w:t>
      </w:r>
    </w:p>
    <w:p w14:paraId="54CF98C9" w14:textId="77777777" w:rsidR="0079788A" w:rsidRPr="0079788A" w:rsidRDefault="0079788A" w:rsidP="007978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978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ИССЛЕДОВАНИЕ ПУЛЬСА</w:t>
      </w:r>
    </w:p>
    <w:p w14:paraId="3B2540D2" w14:textId="77777777" w:rsidR="0079788A" w:rsidRPr="0079788A" w:rsidRDefault="0079788A" w:rsidP="007978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F347E0D" w14:textId="77777777" w:rsidR="0079788A" w:rsidRPr="0079788A" w:rsidRDefault="0079788A" w:rsidP="0079788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9788A">
        <w:rPr>
          <w:rFonts w:ascii="Times New Roman" w:eastAsia="Calibri" w:hAnsi="Times New Roman" w:cs="Times New Roman"/>
          <w:sz w:val="26"/>
          <w:szCs w:val="26"/>
        </w:rPr>
        <w:t>Стандартн</w:t>
      </w:r>
      <w:proofErr w:type="spellEnd"/>
      <w:r w:rsidRPr="0079788A">
        <w:rPr>
          <w:rFonts w:ascii="Times New Roman" w:eastAsia="Calibri" w:hAnsi="Times New Roman" w:cs="Times New Roman"/>
          <w:sz w:val="26"/>
          <w:szCs w:val="26"/>
          <w:lang w:val="ky-KG"/>
        </w:rPr>
        <w:t>ая</w:t>
      </w:r>
      <w:r w:rsidRPr="0079788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9788A">
        <w:rPr>
          <w:rFonts w:ascii="Times New Roman" w:eastAsia="Calibri" w:hAnsi="Times New Roman" w:cs="Times New Roman"/>
          <w:sz w:val="26"/>
          <w:szCs w:val="26"/>
        </w:rPr>
        <w:t>операционн</w:t>
      </w:r>
      <w:proofErr w:type="spellEnd"/>
      <w:r w:rsidRPr="0079788A">
        <w:rPr>
          <w:rFonts w:ascii="Times New Roman" w:eastAsia="Calibri" w:hAnsi="Times New Roman" w:cs="Times New Roman"/>
          <w:sz w:val="26"/>
          <w:szCs w:val="26"/>
          <w:lang w:val="ky-KG"/>
        </w:rPr>
        <w:t>ая</w:t>
      </w:r>
      <w:r w:rsidRPr="0079788A">
        <w:rPr>
          <w:rFonts w:ascii="Times New Roman" w:eastAsia="Calibri" w:hAnsi="Times New Roman" w:cs="Times New Roman"/>
          <w:sz w:val="26"/>
          <w:szCs w:val="26"/>
        </w:rPr>
        <w:t xml:space="preserve"> процедур</w:t>
      </w:r>
      <w:r w:rsidRPr="0079788A">
        <w:rPr>
          <w:rFonts w:ascii="Times New Roman" w:eastAsia="Calibri" w:hAnsi="Times New Roman" w:cs="Times New Roman"/>
          <w:sz w:val="26"/>
          <w:szCs w:val="26"/>
          <w:lang w:val="ky-KG"/>
        </w:rPr>
        <w:t>а</w:t>
      </w:r>
      <w:r w:rsidRPr="0079788A">
        <w:rPr>
          <w:rFonts w:ascii="Times New Roman" w:eastAsia="Calibri" w:hAnsi="Times New Roman" w:cs="Times New Roman"/>
          <w:sz w:val="26"/>
          <w:szCs w:val="26"/>
        </w:rPr>
        <w:t xml:space="preserve"> (далее СОП) </w:t>
      </w:r>
      <w:r w:rsidRPr="0079788A">
        <w:rPr>
          <w:rFonts w:ascii="Times New Roman" w:eastAsia="Calibri" w:hAnsi="Times New Roman" w:cs="Times New Roman"/>
          <w:sz w:val="26"/>
          <w:szCs w:val="26"/>
          <w:lang w:val="ky-KG"/>
        </w:rPr>
        <w:t>исследование пульса</w:t>
      </w:r>
      <w:r w:rsidRPr="0079788A">
        <w:rPr>
          <w:rFonts w:ascii="Times New Roman" w:eastAsia="Calibri" w:hAnsi="Times New Roman" w:cs="Times New Roman"/>
          <w:sz w:val="26"/>
          <w:szCs w:val="26"/>
        </w:rPr>
        <w:t xml:space="preserve"> разработан</w:t>
      </w:r>
      <w:r w:rsidRPr="0079788A">
        <w:rPr>
          <w:rFonts w:ascii="Times New Roman" w:eastAsia="Calibri" w:hAnsi="Times New Roman" w:cs="Times New Roman"/>
          <w:sz w:val="26"/>
          <w:szCs w:val="26"/>
          <w:lang w:val="ky-KG"/>
        </w:rPr>
        <w:t>а</w:t>
      </w:r>
      <w:r w:rsidRPr="0079788A">
        <w:rPr>
          <w:rFonts w:ascii="Times New Roman" w:eastAsia="Calibri" w:hAnsi="Times New Roman" w:cs="Times New Roman"/>
          <w:sz w:val="26"/>
          <w:szCs w:val="26"/>
        </w:rPr>
        <w:t xml:space="preserve"> на основе международных рекомендаций </w:t>
      </w:r>
      <w:r w:rsidRPr="0079788A">
        <w:rPr>
          <w:rFonts w:ascii="Times New Roman" w:eastAsia="Calibri" w:hAnsi="Times New Roman" w:cs="Times New Roman"/>
          <w:sz w:val="26"/>
          <w:szCs w:val="26"/>
          <w:lang w:val="ky-KG"/>
        </w:rPr>
        <w:t>и</w:t>
      </w:r>
      <w:r w:rsidRPr="0079788A">
        <w:rPr>
          <w:rFonts w:ascii="Times New Roman" w:eastAsia="Calibri" w:hAnsi="Times New Roman" w:cs="Times New Roman"/>
          <w:sz w:val="26"/>
          <w:szCs w:val="26"/>
        </w:rPr>
        <w:t xml:space="preserve"> местных нормативно-методических документов.</w:t>
      </w:r>
    </w:p>
    <w:p w14:paraId="3BD47052" w14:textId="77777777" w:rsidR="0079788A" w:rsidRPr="0079788A" w:rsidRDefault="0079788A" w:rsidP="0079788A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788A">
        <w:rPr>
          <w:rFonts w:ascii="Times New Roman" w:eastAsia="Calibri" w:hAnsi="Times New Roman" w:cs="Times New Roman"/>
          <w:b/>
          <w:sz w:val="26"/>
          <w:szCs w:val="26"/>
        </w:rPr>
        <w:t>НАЗНАЧЕНИЕ:</w:t>
      </w:r>
    </w:p>
    <w:p w14:paraId="5FE5CB16" w14:textId="77777777" w:rsidR="0079788A" w:rsidRPr="0079788A" w:rsidRDefault="0079788A" w:rsidP="0079788A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88A">
        <w:rPr>
          <w:rFonts w:ascii="Times New Roman" w:eastAsia="Calibri" w:hAnsi="Times New Roman" w:cs="Times New Roman"/>
          <w:sz w:val="26"/>
          <w:szCs w:val="26"/>
        </w:rPr>
        <w:t>СОП</w:t>
      </w:r>
      <w:r w:rsidRPr="0079788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79788A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ky-KG"/>
        </w:rPr>
        <w:t>ы</w:t>
      </w:r>
      <w:r w:rsidRPr="0079788A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 и</w:t>
      </w:r>
      <w:r w:rsidRPr="0079788A">
        <w:rPr>
          <w:rFonts w:ascii="Times New Roman" w:eastAsia="Calibri" w:hAnsi="Times New Roman" w:cs="Times New Roman"/>
          <w:sz w:val="26"/>
          <w:szCs w:val="26"/>
        </w:rPr>
        <w:t xml:space="preserve"> является неотъемлемой частью системы обеспечения качества медицинских услуг и направлен на стандартизацию действия </w:t>
      </w:r>
      <w:r w:rsidRPr="0079788A">
        <w:rPr>
          <w:rFonts w:ascii="Times New Roman" w:eastAsia="Calibri" w:hAnsi="Times New Roman" w:cs="Times New Roman"/>
          <w:sz w:val="26"/>
          <w:szCs w:val="26"/>
          <w:lang w:val="ky-KG"/>
        </w:rPr>
        <w:t xml:space="preserve">всех специалистов </w:t>
      </w:r>
      <w:r w:rsidRPr="0079788A">
        <w:rPr>
          <w:rFonts w:ascii="Times New Roman" w:eastAsia="Calibri" w:hAnsi="Times New Roman" w:cs="Times New Roman"/>
          <w:sz w:val="26"/>
          <w:szCs w:val="26"/>
        </w:rPr>
        <w:t>и снижение риска ошибок при выполнении работ.</w:t>
      </w:r>
    </w:p>
    <w:p w14:paraId="0DACE7E8" w14:textId="77777777" w:rsidR="0079788A" w:rsidRPr="0079788A" w:rsidRDefault="0079788A" w:rsidP="0079788A">
      <w:pPr>
        <w:spacing w:before="120"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788A">
        <w:rPr>
          <w:rFonts w:ascii="Times New Roman" w:eastAsia="Calibri" w:hAnsi="Times New Roman" w:cs="Times New Roman"/>
          <w:b/>
          <w:sz w:val="26"/>
          <w:szCs w:val="26"/>
        </w:rPr>
        <w:t>ТРЕБОВАНИЯ К ИСПОЛНЕНИЮ</w:t>
      </w:r>
    </w:p>
    <w:p w14:paraId="3D496BC0" w14:textId="77777777" w:rsidR="0079788A" w:rsidRPr="0079788A" w:rsidRDefault="0079788A" w:rsidP="0079788A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788A">
        <w:rPr>
          <w:rFonts w:ascii="Times New Roman" w:eastAsia="Calibri" w:hAnsi="Times New Roman" w:cs="Times New Roman"/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настоящие СОП могут быть пересмотрены и изменены по согласованию с Министерством здравоохранения КР.</w:t>
      </w:r>
    </w:p>
    <w:p w14:paraId="44B76EA1" w14:textId="77777777" w:rsidR="0079788A" w:rsidRPr="0079788A" w:rsidRDefault="0079788A" w:rsidP="007978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8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Места исследования пульса: </w:t>
      </w:r>
      <w:r w:rsidRPr="0079788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Лучевая артерия, височная артерия, сонная артерия, бедренная артерия, подколенная артерия, артерия тыла стопы</w:t>
      </w:r>
    </w:p>
    <w:p w14:paraId="4C1BF413" w14:textId="77777777" w:rsidR="0079788A" w:rsidRPr="0079788A" w:rsidRDefault="0079788A" w:rsidP="007978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978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Параметры пульса:</w:t>
      </w:r>
      <w:r w:rsidRPr="0079788A">
        <w:rPr>
          <w:rFonts w:ascii="Times New Roman" w:eastAsia="Times New Roman" w:hAnsi="Times New Roman" w:cs="Times New Roman"/>
          <w:sz w:val="26"/>
          <w:szCs w:val="26"/>
          <w:lang w:eastAsia="ru-RU"/>
        </w:rPr>
        <w:t> ритм, частота, наполнение, напряжение, величина.</w:t>
      </w:r>
      <w:r w:rsidRPr="007978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60BF5FB9" w14:textId="77777777" w:rsidR="0079788A" w:rsidRDefault="0079788A" w:rsidP="007978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76F51B8" w14:textId="77777777" w:rsidR="0079788A" w:rsidRPr="0079788A" w:rsidRDefault="0079788A" w:rsidP="007978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78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Оснащение:</w:t>
      </w:r>
    </w:p>
    <w:p w14:paraId="349EF15C" w14:textId="77777777" w:rsidR="0079788A" w:rsidRPr="0079788A" w:rsidRDefault="0079788A" w:rsidP="0079788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88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Часы с секундной стрелкой;</w:t>
      </w:r>
    </w:p>
    <w:p w14:paraId="509E3761" w14:textId="77777777" w:rsidR="0079788A" w:rsidRPr="0079788A" w:rsidRDefault="0079788A" w:rsidP="0079788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88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</w:t>
      </w:r>
      <w:r w:rsidRPr="0079788A"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  <w:t xml:space="preserve"> пациента или</w:t>
      </w:r>
      <w:r w:rsidRPr="007978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динамического наблюдения</w:t>
      </w:r>
    </w:p>
    <w:p w14:paraId="44C7A2C1" w14:textId="77777777" w:rsidR="003234D0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39BB93BD" w14:textId="28C83418" w:rsidR="00926DF0" w:rsidRDefault="00926DF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234D0" w14:paraId="08CE73EE" w14:textId="77777777" w:rsidTr="003234D0">
        <w:trPr>
          <w:trHeight w:val="528"/>
        </w:trPr>
        <w:tc>
          <w:tcPr>
            <w:tcW w:w="2122" w:type="dxa"/>
          </w:tcPr>
          <w:p w14:paraId="6C1F9A64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1372DB47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1. Представиться пациенту, получить его согласие. </w:t>
            </w:r>
          </w:p>
          <w:p w14:paraId="3852EA77" w14:textId="77777777" w:rsidR="003234D0" w:rsidRPr="00681FDE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 xml:space="preserve">2. Приготовьте часы с секундомером или секундомер. </w:t>
            </w:r>
          </w:p>
          <w:p w14:paraId="5FF9AF7F" w14:textId="77777777" w:rsidR="003234D0" w:rsidRPr="003234D0" w:rsidRDefault="003234D0" w:rsidP="003234D0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s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3.Обработайте руки. </w:t>
            </w:r>
          </w:p>
        </w:tc>
      </w:tr>
      <w:tr w:rsidR="003234D0" w14:paraId="3BBE4E5C" w14:textId="77777777" w:rsidTr="003234D0">
        <w:tc>
          <w:tcPr>
            <w:tcW w:w="2122" w:type="dxa"/>
          </w:tcPr>
          <w:p w14:paraId="73422E4D" w14:textId="77777777" w:rsidR="003234D0" w:rsidRPr="000F4CDD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Выполнение процедуры:</w:t>
            </w:r>
          </w:p>
        </w:tc>
        <w:tc>
          <w:tcPr>
            <w:tcW w:w="7223" w:type="dxa"/>
          </w:tcPr>
          <w:p w14:paraId="147B8C02" w14:textId="77777777" w:rsidR="00E14058" w:rsidRPr="00020481" w:rsidRDefault="00E14058" w:rsidP="00E14058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0481">
              <w:rPr>
                <w:sz w:val="26"/>
                <w:szCs w:val="26"/>
                <w:lang w:eastAsia="ru-RU"/>
              </w:rPr>
              <w:t xml:space="preserve">1. </w:t>
            </w:r>
            <w:r w:rsidRPr="00020481">
              <w:rPr>
                <w:rFonts w:ascii="Times New Roman" w:hAnsi="Times New Roman"/>
                <w:sz w:val="26"/>
                <w:szCs w:val="26"/>
                <w:lang w:eastAsia="ru-RU"/>
              </w:rPr>
              <w:t>Проследите, чтобы больной был в спокойном состоянии.</w:t>
            </w:r>
          </w:p>
          <w:p w14:paraId="62B6D6A8" w14:textId="77777777" w:rsidR="00E14058" w:rsidRPr="00020481" w:rsidRDefault="00E14058" w:rsidP="00E14058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0481">
              <w:rPr>
                <w:rFonts w:ascii="Times New Roman" w:hAnsi="Times New Roman"/>
                <w:sz w:val="26"/>
                <w:szCs w:val="26"/>
                <w:lang w:eastAsia="ru-RU"/>
              </w:rPr>
              <w:t>2. Усадите или уложите больного так, чтобы верхняя конечность находилась в расслабленном положении.</w:t>
            </w:r>
          </w:p>
          <w:p w14:paraId="1B55D223" w14:textId="77777777" w:rsidR="00E14058" w:rsidRPr="00020481" w:rsidRDefault="00E14058" w:rsidP="00E14058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0481">
              <w:rPr>
                <w:rFonts w:ascii="Times New Roman" w:hAnsi="Times New Roman"/>
                <w:sz w:val="26"/>
                <w:szCs w:val="26"/>
                <w:lang w:eastAsia="ru-RU"/>
              </w:rPr>
              <w:t>3. Захватите кисть больного выше лучезапястного сустава таким образом, чтобы ваш большой палец находился с локтевой стороны, а остальные пальцы с ладонной стороны.</w:t>
            </w:r>
          </w:p>
          <w:p w14:paraId="7C24AA11" w14:textId="6B3A18C1" w:rsidR="00E14058" w:rsidRPr="00020481" w:rsidRDefault="00E14058" w:rsidP="00E14058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048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4. Прижмите лучевую артерию к лучевой кости </w:t>
            </w:r>
            <w:r w:rsidRPr="00020481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020481">
              <w:rPr>
                <w:rFonts w:ascii="Times New Roman" w:hAnsi="Times New Roman"/>
                <w:sz w:val="26"/>
                <w:szCs w:val="26"/>
                <w:lang w:eastAsia="ru-RU"/>
              </w:rPr>
              <w:t>, III и IV пальцами и определите место пульсации (рис).</w:t>
            </w:r>
            <w:r w:rsidRPr="00020481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14:paraId="259D3DE5" w14:textId="0ED9DF5E" w:rsidR="00E14058" w:rsidRPr="00020481" w:rsidRDefault="00E14058" w:rsidP="00E14058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048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Определите все параметры пульса</w:t>
            </w:r>
          </w:p>
          <w:p w14:paraId="0D1362B4" w14:textId="77777777" w:rsidR="00E14058" w:rsidRDefault="00E14058" w:rsidP="00E14058">
            <w:pPr>
              <w:pStyle w:val="a4"/>
              <w:jc w:val="both"/>
              <w:rPr>
                <w:rStyle w:val="s0"/>
                <w:rFonts w:eastAsiaTheme="majorEastAsia"/>
                <w:color w:val="000000"/>
                <w:sz w:val="26"/>
                <w:szCs w:val="26"/>
              </w:rPr>
            </w:pPr>
          </w:p>
        </w:tc>
      </w:tr>
      <w:tr w:rsidR="000F4CDD" w14:paraId="3964D22D" w14:textId="77777777" w:rsidTr="003234D0">
        <w:tc>
          <w:tcPr>
            <w:tcW w:w="2122" w:type="dxa"/>
          </w:tcPr>
          <w:p w14:paraId="0ED0F764" w14:textId="77777777" w:rsidR="000F4CDD" w:rsidRPr="000F4CDD" w:rsidRDefault="000F4CDD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0F4CDD">
              <w:rPr>
                <w:b/>
                <w:sz w:val="26"/>
                <w:szCs w:val="26"/>
              </w:rPr>
              <w:t>Окончание процедуры:</w:t>
            </w:r>
          </w:p>
        </w:tc>
        <w:tc>
          <w:tcPr>
            <w:tcW w:w="7223" w:type="dxa"/>
          </w:tcPr>
          <w:p w14:paraId="611198B2" w14:textId="1F47EFEA" w:rsidR="00E14058" w:rsidRPr="00681FDE" w:rsidRDefault="00E14058" w:rsidP="00E14058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681FDE">
              <w:rPr>
                <w:sz w:val="26"/>
                <w:szCs w:val="26"/>
              </w:rPr>
              <w:t>1. По окончании процесса измерения</w:t>
            </w:r>
            <w:r>
              <w:rPr>
                <w:sz w:val="26"/>
                <w:szCs w:val="26"/>
              </w:rPr>
              <w:t xml:space="preserve">, если пациент лежит - </w:t>
            </w:r>
            <w:r w:rsidRPr="00681FDE">
              <w:rPr>
                <w:sz w:val="26"/>
                <w:szCs w:val="26"/>
              </w:rPr>
              <w:t xml:space="preserve"> п</w:t>
            </w:r>
            <w:r>
              <w:rPr>
                <w:sz w:val="26"/>
                <w:szCs w:val="26"/>
              </w:rPr>
              <w:t>омогите ему принять удобное положение.</w:t>
            </w:r>
          </w:p>
          <w:p w14:paraId="7B1BD355" w14:textId="77777777" w:rsidR="00E14058" w:rsidRPr="000F4CDD" w:rsidRDefault="00E14058" w:rsidP="00E14058">
            <w:pPr>
              <w:pStyle w:val="j1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F4CDD">
              <w:rPr>
                <w:sz w:val="26"/>
                <w:szCs w:val="26"/>
              </w:rPr>
              <w:t xml:space="preserve">2. Обработайте руки. </w:t>
            </w:r>
          </w:p>
          <w:p w14:paraId="5FB4CFE2" w14:textId="77777777" w:rsidR="0079788A" w:rsidRPr="0079788A" w:rsidRDefault="000F4CDD" w:rsidP="0079788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FDE">
              <w:rPr>
                <w:sz w:val="26"/>
                <w:szCs w:val="26"/>
              </w:rPr>
              <w:lastRenderedPageBreak/>
              <w:t xml:space="preserve">1. </w:t>
            </w:r>
            <w:r w:rsidR="0079788A" w:rsidRPr="0079788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Оформите результат исследования цифровой записью (</w:t>
            </w:r>
            <w:proofErr w:type="spellStart"/>
            <w:r w:rsidR="0079788A" w:rsidRPr="0079788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Ps</w:t>
            </w:r>
            <w:proofErr w:type="spellEnd"/>
            <w:r w:rsidR="0079788A" w:rsidRPr="0079788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= 72 удара в 1 мин, ритмичный, полный, умеренного напряжения, большой) в медицинской или амбулаторной карте.</w:t>
            </w:r>
          </w:p>
          <w:p w14:paraId="3697F7E7" w14:textId="77777777" w:rsidR="0079788A" w:rsidRPr="0079788A" w:rsidRDefault="0079788A" w:rsidP="0079788A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97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 Занесите результаты исследования в температурный лист (графическая запись). Обратите внимание</w:t>
            </w:r>
            <w:r w:rsidRPr="007978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-</w:t>
            </w:r>
            <w:r w:rsidRPr="007978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цена деления одной клеточки до 100 равна 2, а выше 100-4 ударам в 1 мин.</w:t>
            </w:r>
            <w:r w:rsidRPr="007978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26C39CD8" w14:textId="41045EC7" w:rsidR="000F4CDD" w:rsidRPr="000F4CDD" w:rsidRDefault="000F4CDD" w:rsidP="000F4CDD">
            <w:pPr>
              <w:shd w:val="clear" w:color="auto" w:fill="FFFFFF"/>
              <w:tabs>
                <w:tab w:val="left" w:pos="878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DFDBAA" w14:textId="77777777" w:rsidR="003234D0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6C6F80FF" w14:textId="0CB4BAF7" w:rsidR="00737245" w:rsidRDefault="00737245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b/>
          <w:color w:val="000000"/>
          <w:sz w:val="26"/>
          <w:szCs w:val="26"/>
        </w:rPr>
      </w:pPr>
      <w:r w:rsidRPr="00737245">
        <w:rPr>
          <w:rStyle w:val="s0"/>
          <w:rFonts w:eastAsiaTheme="majorEastAsia"/>
          <w:b/>
          <w:color w:val="000000"/>
          <w:sz w:val="26"/>
          <w:szCs w:val="26"/>
        </w:rPr>
        <w:t>Примечание:</w:t>
      </w:r>
    </w:p>
    <w:p w14:paraId="1DA7AD85" w14:textId="77777777" w:rsidR="004A2B41" w:rsidRDefault="004A2B41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b/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8698"/>
      </w:tblGrid>
      <w:tr w:rsidR="004A2B41" w14:paraId="015E75E6" w14:textId="77777777" w:rsidTr="004A2B41">
        <w:tc>
          <w:tcPr>
            <w:tcW w:w="675" w:type="dxa"/>
          </w:tcPr>
          <w:p w14:paraId="501E68A5" w14:textId="457FBCEB" w:rsidR="004A2B41" w:rsidRDefault="004A2B41" w:rsidP="004A2B41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center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6" w:type="dxa"/>
          </w:tcPr>
          <w:p w14:paraId="39A17050" w14:textId="78F0B010" w:rsidR="004A2B41" w:rsidRDefault="004A2B41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6C19A2">
              <w:rPr>
                <w:rStyle w:val="s0"/>
                <w:rFonts w:eastAsiaTheme="majorEastAsia"/>
                <w:color w:val="000000"/>
                <w:sz w:val="26"/>
                <w:szCs w:val="26"/>
              </w:rPr>
              <w:t>в норме частота пульса</w:t>
            </w: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у</w:t>
            </w:r>
            <w:r w:rsidRPr="0079788A">
              <w:rPr>
                <w:rFonts w:eastAsia="Calibri"/>
                <w:sz w:val="26"/>
                <w:szCs w:val="26"/>
              </w:rPr>
              <w:t xml:space="preserve"> взрослых - 60 - 90 ударов в 1 мин.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у</w:t>
            </w:r>
            <w:r w:rsidRPr="0079788A">
              <w:rPr>
                <w:sz w:val="26"/>
                <w:szCs w:val="26"/>
              </w:rPr>
              <w:t>чащение пульса свыше 90 ударов в 1 мин называется </w:t>
            </w:r>
            <w:r w:rsidRPr="0079788A">
              <w:rPr>
                <w:iCs/>
                <w:sz w:val="26"/>
                <w:szCs w:val="26"/>
              </w:rPr>
              <w:t>тахикардией</w:t>
            </w:r>
            <w:r>
              <w:rPr>
                <w:iCs/>
                <w:sz w:val="26"/>
                <w:szCs w:val="26"/>
              </w:rPr>
              <w:t xml:space="preserve">, </w:t>
            </w:r>
            <w:r w:rsidRPr="0079788A">
              <w:rPr>
                <w:sz w:val="26"/>
                <w:szCs w:val="26"/>
              </w:rPr>
              <w:t>пульс реже 60 ударов в 1 мин - </w:t>
            </w:r>
            <w:r w:rsidRPr="0079788A">
              <w:rPr>
                <w:iCs/>
                <w:sz w:val="26"/>
                <w:szCs w:val="26"/>
              </w:rPr>
              <w:t>брадикардией.</w:t>
            </w:r>
          </w:p>
        </w:tc>
      </w:tr>
      <w:tr w:rsidR="004A2B41" w14:paraId="4E244396" w14:textId="77777777" w:rsidTr="004A2B41">
        <w:tc>
          <w:tcPr>
            <w:tcW w:w="675" w:type="dxa"/>
          </w:tcPr>
          <w:p w14:paraId="1FDD9AF3" w14:textId="542D6163" w:rsidR="004A2B41" w:rsidRDefault="004A2B41" w:rsidP="004A2B41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center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6" w:type="dxa"/>
          </w:tcPr>
          <w:p w14:paraId="138E1E12" w14:textId="14D930D6" w:rsidR="004A2B41" w:rsidRDefault="004A2B41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020481">
              <w:rPr>
                <w:sz w:val="26"/>
                <w:szCs w:val="26"/>
              </w:rPr>
              <w:t>промежутки времени между пульсовыми волнами</w:t>
            </w:r>
            <w:r w:rsidRPr="004A2B41">
              <w:rPr>
                <w:b/>
                <w:iCs/>
                <w:sz w:val="26"/>
                <w:szCs w:val="26"/>
              </w:rPr>
              <w:t xml:space="preserve"> </w:t>
            </w:r>
            <w:r w:rsidRPr="004A2B41">
              <w:rPr>
                <w:iCs/>
                <w:sz w:val="26"/>
                <w:szCs w:val="26"/>
              </w:rPr>
              <w:t>называется</w:t>
            </w:r>
            <w:r>
              <w:rPr>
                <w:b/>
                <w:iCs/>
                <w:sz w:val="26"/>
                <w:szCs w:val="26"/>
              </w:rPr>
              <w:t xml:space="preserve"> р</w:t>
            </w:r>
            <w:r w:rsidRPr="00020481">
              <w:rPr>
                <w:b/>
                <w:iCs/>
                <w:sz w:val="26"/>
                <w:szCs w:val="26"/>
              </w:rPr>
              <w:t>итм</w:t>
            </w:r>
            <w:r>
              <w:rPr>
                <w:b/>
                <w:iCs/>
                <w:sz w:val="26"/>
                <w:szCs w:val="26"/>
              </w:rPr>
              <w:t>ом</w:t>
            </w:r>
            <w:r w:rsidRPr="00020481">
              <w:rPr>
                <w:sz w:val="26"/>
                <w:szCs w:val="26"/>
              </w:rPr>
              <w:t>. Если промежутки времени между пульсовыми волнами одинаковые, то пульс </w:t>
            </w:r>
            <w:r w:rsidRPr="00020481">
              <w:rPr>
                <w:iCs/>
                <w:sz w:val="26"/>
                <w:szCs w:val="26"/>
              </w:rPr>
              <w:t>ритмичный</w:t>
            </w:r>
            <w:r w:rsidRPr="00020481">
              <w:rPr>
                <w:b/>
                <w:bCs/>
                <w:iCs/>
                <w:sz w:val="26"/>
                <w:szCs w:val="26"/>
              </w:rPr>
              <w:t>,</w:t>
            </w:r>
            <w:r w:rsidRPr="00020481">
              <w:rPr>
                <w:sz w:val="26"/>
                <w:szCs w:val="26"/>
              </w:rPr>
              <w:t> или </w:t>
            </w:r>
            <w:r w:rsidRPr="00020481">
              <w:rPr>
                <w:iCs/>
                <w:sz w:val="26"/>
                <w:szCs w:val="26"/>
              </w:rPr>
              <w:t>правильный,</w:t>
            </w:r>
            <w:r w:rsidRPr="00020481">
              <w:rPr>
                <w:sz w:val="26"/>
                <w:szCs w:val="26"/>
              </w:rPr>
              <w:t> если промежутки неодинаковые, то пульс </w:t>
            </w:r>
            <w:r w:rsidRPr="00020481">
              <w:rPr>
                <w:iCs/>
                <w:sz w:val="26"/>
                <w:szCs w:val="26"/>
              </w:rPr>
              <w:t>аритмичный,</w:t>
            </w:r>
            <w:r w:rsidRPr="00020481">
              <w:rPr>
                <w:sz w:val="26"/>
                <w:szCs w:val="26"/>
              </w:rPr>
              <w:t> или </w:t>
            </w:r>
            <w:r w:rsidRPr="00020481">
              <w:rPr>
                <w:iCs/>
                <w:sz w:val="26"/>
                <w:szCs w:val="26"/>
              </w:rPr>
              <w:t>неправильный.</w:t>
            </w:r>
          </w:p>
        </w:tc>
      </w:tr>
      <w:tr w:rsidR="004A2B41" w14:paraId="5C8728EE" w14:textId="77777777" w:rsidTr="004A2B41">
        <w:tc>
          <w:tcPr>
            <w:tcW w:w="675" w:type="dxa"/>
          </w:tcPr>
          <w:p w14:paraId="6041A5AC" w14:textId="6BFDEB14" w:rsidR="004A2B41" w:rsidRDefault="004A2B41" w:rsidP="004A2B41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center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6" w:type="dxa"/>
          </w:tcPr>
          <w:p w14:paraId="517DA747" w14:textId="1654E190" w:rsidR="004A2B41" w:rsidRDefault="004A2B41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6C19A2">
              <w:rPr>
                <w:rFonts w:eastAsia="Calibri"/>
                <w:iCs/>
                <w:sz w:val="26"/>
                <w:szCs w:val="26"/>
              </w:rPr>
              <w:t>е</w:t>
            </w:r>
            <w:r w:rsidRPr="0079788A">
              <w:rPr>
                <w:rFonts w:eastAsia="Calibri"/>
                <w:sz w:val="26"/>
                <w:szCs w:val="26"/>
              </w:rPr>
              <w:t>сли пульс ритмичный, то частоту пульса можно подсчитать за 1/2 мин и умножить на 2. Если пульс аритмичный, то частоту пульса исследуйте на обеих руках в течение 1 мин поочередно, затем полученные данные сложите и разделите на 2.</w:t>
            </w:r>
          </w:p>
        </w:tc>
      </w:tr>
      <w:tr w:rsidR="004A2B41" w14:paraId="5F46D793" w14:textId="77777777" w:rsidTr="004A2B41">
        <w:tc>
          <w:tcPr>
            <w:tcW w:w="675" w:type="dxa"/>
          </w:tcPr>
          <w:p w14:paraId="483A2002" w14:textId="07304F7C" w:rsidR="004A2B41" w:rsidRDefault="004A2B41" w:rsidP="004A2B41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center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6" w:type="dxa"/>
          </w:tcPr>
          <w:p w14:paraId="78EAB5A1" w14:textId="12A828C0" w:rsidR="004A2B41" w:rsidRDefault="004A2B41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6C19A2">
              <w:rPr>
                <w:rFonts w:eastAsia="Calibri"/>
                <w:b/>
                <w:sz w:val="26"/>
                <w:szCs w:val="26"/>
              </w:rPr>
              <w:t>н</w:t>
            </w:r>
            <w:r w:rsidRPr="0079788A">
              <w:rPr>
                <w:rFonts w:eastAsia="Calibri"/>
                <w:b/>
                <w:sz w:val="26"/>
                <w:szCs w:val="26"/>
              </w:rPr>
              <w:t xml:space="preserve">аполнение </w:t>
            </w:r>
            <w:r w:rsidRPr="006C19A2">
              <w:rPr>
                <w:rFonts w:eastAsia="Calibri"/>
                <w:b/>
                <w:sz w:val="26"/>
                <w:szCs w:val="26"/>
              </w:rPr>
              <w:t>пульса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79788A">
              <w:rPr>
                <w:rFonts w:eastAsia="Calibri"/>
                <w:sz w:val="26"/>
                <w:szCs w:val="26"/>
              </w:rPr>
              <w:t>определ</w:t>
            </w:r>
            <w:r>
              <w:rPr>
                <w:rFonts w:eastAsia="Calibri"/>
                <w:sz w:val="26"/>
                <w:szCs w:val="26"/>
              </w:rPr>
              <w:t>яется</w:t>
            </w:r>
            <w:r w:rsidRPr="0079788A">
              <w:rPr>
                <w:rFonts w:eastAsia="Calibri"/>
                <w:sz w:val="26"/>
                <w:szCs w:val="26"/>
              </w:rPr>
              <w:t xml:space="preserve"> по той силе, с которой вы прижимаете лучевую артерию к лучевой кости, чтобы ощутить пульсовую волну. Чем меньше сила, тем лучше наполнение пульса, чем больше сила, тем слабее наполнение. По наполнению пульс характеризуется как </w:t>
            </w:r>
            <w:r w:rsidRPr="0079788A">
              <w:rPr>
                <w:rFonts w:eastAsia="Calibri"/>
                <w:iCs/>
                <w:sz w:val="26"/>
                <w:szCs w:val="26"/>
              </w:rPr>
              <w:t>полный</w:t>
            </w:r>
            <w:r w:rsidRPr="0079788A">
              <w:rPr>
                <w:rFonts w:eastAsia="Calibri"/>
                <w:sz w:val="26"/>
                <w:szCs w:val="26"/>
              </w:rPr>
              <w:t> и </w:t>
            </w:r>
            <w:r w:rsidRPr="0079788A">
              <w:rPr>
                <w:rFonts w:eastAsia="Calibri"/>
                <w:iCs/>
                <w:sz w:val="26"/>
                <w:szCs w:val="26"/>
              </w:rPr>
              <w:t>пустой.</w:t>
            </w:r>
          </w:p>
        </w:tc>
      </w:tr>
      <w:tr w:rsidR="004A2B41" w14:paraId="2686A0B0" w14:textId="77777777" w:rsidTr="004A2B41">
        <w:tc>
          <w:tcPr>
            <w:tcW w:w="675" w:type="dxa"/>
          </w:tcPr>
          <w:p w14:paraId="3BC9066F" w14:textId="63660D34" w:rsidR="004A2B41" w:rsidRDefault="004A2B41" w:rsidP="004A2B41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center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6" w:type="dxa"/>
          </w:tcPr>
          <w:p w14:paraId="2A08969C" w14:textId="459A61E4" w:rsidR="004A2B41" w:rsidRDefault="004A2B41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6C19A2">
              <w:rPr>
                <w:rFonts w:eastAsia="Calibri"/>
                <w:b/>
                <w:iCs/>
                <w:sz w:val="26"/>
                <w:szCs w:val="26"/>
              </w:rPr>
              <w:t>н</w:t>
            </w:r>
            <w:r w:rsidRPr="0079788A">
              <w:rPr>
                <w:rFonts w:eastAsia="Calibri"/>
                <w:b/>
                <w:sz w:val="26"/>
                <w:szCs w:val="26"/>
              </w:rPr>
              <w:t>апряжение пульса</w:t>
            </w:r>
            <w:r w:rsidRPr="0079788A">
              <w:rPr>
                <w:rFonts w:eastAsia="Calibri"/>
                <w:sz w:val="26"/>
                <w:szCs w:val="26"/>
              </w:rPr>
              <w:t xml:space="preserve"> определяется по той силе, с которой нужно прижать лучевую артерию, чтобы полностью прекратить в ней пульсацию. Если артериальное давление нормальное, артерия сдавливается при умеренном усилии - такой пульс </w:t>
            </w:r>
            <w:r w:rsidRPr="0079788A">
              <w:rPr>
                <w:rFonts w:eastAsia="Calibri"/>
                <w:iCs/>
                <w:sz w:val="26"/>
                <w:szCs w:val="26"/>
              </w:rPr>
              <w:t>умеренного</w:t>
            </w:r>
            <w:r w:rsidRPr="0079788A">
              <w:rPr>
                <w:rFonts w:eastAsia="Calibri"/>
                <w:sz w:val="26"/>
                <w:szCs w:val="26"/>
              </w:rPr>
              <w:t> напряжения. При высоком артериальном давлении артерию сжать труднее - такой пульс называется </w:t>
            </w:r>
            <w:r w:rsidRPr="0079788A">
              <w:rPr>
                <w:rFonts w:eastAsia="Calibri"/>
                <w:iCs/>
                <w:sz w:val="26"/>
                <w:szCs w:val="26"/>
              </w:rPr>
              <w:t>напряженным</w:t>
            </w:r>
            <w:r w:rsidRPr="0079788A">
              <w:rPr>
                <w:rFonts w:eastAsia="Calibri"/>
                <w:sz w:val="26"/>
                <w:szCs w:val="26"/>
              </w:rPr>
              <w:t> или </w:t>
            </w:r>
            <w:r w:rsidRPr="0079788A">
              <w:rPr>
                <w:rFonts w:eastAsia="Calibri"/>
                <w:iCs/>
                <w:sz w:val="26"/>
                <w:szCs w:val="26"/>
              </w:rPr>
              <w:t>твердым.</w:t>
            </w:r>
            <w:r w:rsidRPr="0079788A">
              <w:rPr>
                <w:rFonts w:eastAsia="Calibri"/>
                <w:sz w:val="26"/>
                <w:szCs w:val="26"/>
              </w:rPr>
              <w:t> В случае низкого артериального давления артерия сжимается легко - пульс называется </w:t>
            </w:r>
            <w:r w:rsidRPr="0079788A">
              <w:rPr>
                <w:rFonts w:eastAsia="Calibri"/>
                <w:iCs/>
                <w:sz w:val="26"/>
                <w:szCs w:val="26"/>
              </w:rPr>
              <w:t>мягким или нитевидным (при шоке и низком АД).</w:t>
            </w:r>
          </w:p>
        </w:tc>
      </w:tr>
      <w:tr w:rsidR="004A2B41" w14:paraId="76228DAD" w14:textId="77777777" w:rsidTr="004A2B41">
        <w:tc>
          <w:tcPr>
            <w:tcW w:w="675" w:type="dxa"/>
          </w:tcPr>
          <w:p w14:paraId="15CF3464" w14:textId="5D1576D4" w:rsidR="004A2B41" w:rsidRDefault="004A2B41" w:rsidP="004A2B41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center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6" w:type="dxa"/>
          </w:tcPr>
          <w:p w14:paraId="49199980" w14:textId="43123784" w:rsidR="004A2B41" w:rsidRDefault="004A2B41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Fonts w:eastAsia="Calibri"/>
                <w:iCs/>
                <w:sz w:val="26"/>
                <w:szCs w:val="26"/>
              </w:rPr>
              <w:t>в</w:t>
            </w:r>
            <w:r w:rsidRPr="0079788A">
              <w:rPr>
                <w:rFonts w:eastAsia="Calibri"/>
                <w:b/>
                <w:iCs/>
                <w:sz w:val="26"/>
                <w:szCs w:val="26"/>
              </w:rPr>
              <w:t>еличина</w:t>
            </w:r>
            <w:r w:rsidRPr="0079788A">
              <w:rPr>
                <w:rFonts w:eastAsia="Calibri"/>
                <w:b/>
                <w:sz w:val="26"/>
                <w:szCs w:val="26"/>
              </w:rPr>
              <w:t> пульса</w:t>
            </w:r>
            <w:r w:rsidRPr="0079788A">
              <w:rPr>
                <w:rFonts w:eastAsia="Calibri"/>
                <w:sz w:val="26"/>
                <w:szCs w:val="26"/>
              </w:rPr>
              <w:t xml:space="preserve"> зависит от напряжения и наполнения пульса. Пульс хорошего наполнения и напряжения называется </w:t>
            </w:r>
            <w:r w:rsidRPr="0079788A">
              <w:rPr>
                <w:rFonts w:eastAsia="Calibri"/>
                <w:iCs/>
                <w:sz w:val="26"/>
                <w:szCs w:val="26"/>
              </w:rPr>
              <w:t>большим,</w:t>
            </w:r>
            <w:r w:rsidRPr="0079788A">
              <w:rPr>
                <w:rFonts w:eastAsia="Calibri"/>
                <w:sz w:val="26"/>
                <w:szCs w:val="26"/>
              </w:rPr>
              <w:t> слабого - </w:t>
            </w:r>
            <w:r w:rsidRPr="0079788A">
              <w:rPr>
                <w:rFonts w:eastAsia="Calibri"/>
                <w:iCs/>
                <w:sz w:val="26"/>
                <w:szCs w:val="26"/>
              </w:rPr>
              <w:t>малым.</w:t>
            </w:r>
            <w:r w:rsidRPr="0079788A">
              <w:rPr>
                <w:rFonts w:eastAsia="Calibri"/>
                <w:sz w:val="26"/>
                <w:szCs w:val="26"/>
              </w:rPr>
              <w:t> Если величина пульсовых волн определяется с трудом, то такой пульс называется </w:t>
            </w:r>
            <w:r w:rsidRPr="0079788A">
              <w:rPr>
                <w:rFonts w:eastAsia="Calibri"/>
                <w:iCs/>
                <w:sz w:val="26"/>
                <w:szCs w:val="26"/>
              </w:rPr>
              <w:t>нитевидным.</w:t>
            </w:r>
          </w:p>
        </w:tc>
      </w:tr>
      <w:tr w:rsidR="004A2B41" w14:paraId="4130ABCB" w14:textId="77777777" w:rsidTr="004A2B41">
        <w:tc>
          <w:tcPr>
            <w:tcW w:w="675" w:type="dxa"/>
          </w:tcPr>
          <w:p w14:paraId="26A21F4F" w14:textId="1B7C9549" w:rsidR="004A2B41" w:rsidRDefault="004A2B41" w:rsidP="004A2B41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center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6" w:type="dxa"/>
          </w:tcPr>
          <w:p w14:paraId="3497DE1C" w14:textId="7CC1BFF2" w:rsidR="004A2B41" w:rsidRDefault="004A2B41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79788A">
              <w:rPr>
                <w:sz w:val="26"/>
                <w:szCs w:val="26"/>
              </w:rPr>
              <w:t>Если при исследовании обнаружен пульс аритмичный или нитевидный, то немедленно поставьте в известность об этом врача.</w:t>
            </w:r>
          </w:p>
        </w:tc>
      </w:tr>
      <w:tr w:rsidR="004A2B41" w14:paraId="71EE0CD4" w14:textId="77777777" w:rsidTr="004A2B41">
        <w:tc>
          <w:tcPr>
            <w:tcW w:w="675" w:type="dxa"/>
          </w:tcPr>
          <w:p w14:paraId="033B5980" w14:textId="1577C513" w:rsidR="004A2B41" w:rsidRDefault="004A2B41" w:rsidP="004A2B41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center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896" w:type="dxa"/>
          </w:tcPr>
          <w:p w14:paraId="16E5334F" w14:textId="40A8553D" w:rsidR="004A2B41" w:rsidRDefault="004A2B41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79788A">
              <w:rPr>
                <w:sz w:val="26"/>
                <w:szCs w:val="26"/>
              </w:rPr>
              <w:t xml:space="preserve">Если исследование пульса на лучевой артерии затруднено (гипсовая повязка, ожоги, травмы и др.), то исследуйте пульс на сонных артериях поочередно, с каждой стороны без сильного давления на артерию. При сильном давлении возможно резкое замедление сердечной деятельности вплоть до остановки </w:t>
            </w:r>
            <w:r w:rsidRPr="0079788A">
              <w:rPr>
                <w:sz w:val="26"/>
                <w:szCs w:val="26"/>
              </w:rPr>
              <w:lastRenderedPageBreak/>
              <w:t>сердца и падения артериального давления, у исследуемого могут появиться головокружение, обморок, судороги.</w:t>
            </w:r>
          </w:p>
        </w:tc>
      </w:tr>
    </w:tbl>
    <w:p w14:paraId="52E60C3A" w14:textId="4BFA55F0" w:rsidR="0088297F" w:rsidRDefault="0088297F" w:rsidP="004A2B41">
      <w:pPr>
        <w:spacing w:after="0" w:line="240" w:lineRule="auto"/>
        <w:jc w:val="both"/>
        <w:rPr>
          <w:rStyle w:val="s0"/>
          <w:rFonts w:ascii="Times New Roman" w:eastAsiaTheme="majorEastAsia" w:hAnsi="Times New Roman" w:cs="Times New Roman"/>
          <w:b/>
          <w:color w:val="000000"/>
          <w:sz w:val="26"/>
          <w:szCs w:val="26"/>
          <w:lang w:eastAsia="ru-RU"/>
        </w:rPr>
      </w:pPr>
    </w:p>
    <w:p w14:paraId="5DBFAEF4" w14:textId="77777777" w:rsidR="004A2B41" w:rsidRPr="004A2B41" w:rsidRDefault="004A2B41" w:rsidP="004A2B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6FDF91" w14:textId="77777777" w:rsidR="0088297F" w:rsidRDefault="0088297F" w:rsidP="0088297F">
      <w:pPr>
        <w:rPr>
          <w:lang w:eastAsia="ru-RU"/>
        </w:rPr>
      </w:pPr>
    </w:p>
    <w:p w14:paraId="04E096FF" w14:textId="77777777" w:rsidR="003234D0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  <w:r w:rsidRPr="008829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8297F" w14:paraId="557955DD" w14:textId="77777777" w:rsidTr="0088297F">
        <w:tc>
          <w:tcPr>
            <w:tcW w:w="704" w:type="dxa"/>
          </w:tcPr>
          <w:p w14:paraId="370D5588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15971248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5FA51FC2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5CC039E1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лица, внесшего изменения </w:t>
            </w:r>
          </w:p>
        </w:tc>
      </w:tr>
      <w:tr w:rsidR="0088297F" w14:paraId="4C8C4D02" w14:textId="77777777" w:rsidTr="0088297F">
        <w:tc>
          <w:tcPr>
            <w:tcW w:w="704" w:type="dxa"/>
          </w:tcPr>
          <w:p w14:paraId="2ADFD30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67B09CC5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D7B25D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86818CC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297F" w14:paraId="4931C111" w14:textId="77777777" w:rsidTr="0088297F">
        <w:tc>
          <w:tcPr>
            <w:tcW w:w="704" w:type="dxa"/>
          </w:tcPr>
          <w:p w14:paraId="3D732C27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0671B9A0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3EAE05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4ADC37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C8929A" w14:textId="77777777" w:rsidR="0088297F" w:rsidRPr="0088297F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ACE739" w14:textId="77777777" w:rsidR="0088297F" w:rsidRPr="0088297F" w:rsidRDefault="0088297F" w:rsidP="0088297F">
      <w:pPr>
        <w:tabs>
          <w:tab w:val="left" w:pos="2427"/>
        </w:tabs>
        <w:rPr>
          <w:lang w:eastAsia="ru-RU"/>
        </w:rPr>
      </w:pPr>
    </w:p>
    <w:sectPr w:rsidR="0088297F" w:rsidRPr="0088297F" w:rsidSect="004E2603">
      <w:headerReference w:type="default" r:id="rId7"/>
      <w:pgSz w:w="11906" w:h="16838"/>
      <w:pgMar w:top="85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DFAC5" w14:textId="77777777" w:rsidR="004E2603" w:rsidRDefault="004E2603" w:rsidP="0089552B">
      <w:pPr>
        <w:spacing w:after="0" w:line="240" w:lineRule="auto"/>
      </w:pPr>
      <w:r>
        <w:separator/>
      </w:r>
    </w:p>
  </w:endnote>
  <w:endnote w:type="continuationSeparator" w:id="0">
    <w:p w14:paraId="746E683D" w14:textId="77777777" w:rsidR="004E2603" w:rsidRDefault="004E2603" w:rsidP="008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D686" w14:textId="77777777" w:rsidR="004E2603" w:rsidRDefault="004E2603" w:rsidP="0089552B">
      <w:pPr>
        <w:spacing w:after="0" w:line="240" w:lineRule="auto"/>
      </w:pPr>
      <w:r>
        <w:separator/>
      </w:r>
    </w:p>
  </w:footnote>
  <w:footnote w:type="continuationSeparator" w:id="0">
    <w:p w14:paraId="137D282A" w14:textId="77777777" w:rsidR="004E2603" w:rsidRDefault="004E2603" w:rsidP="0089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D1AF" w14:textId="77777777" w:rsidR="003234D0" w:rsidRDefault="003234D0" w:rsidP="003234D0">
    <w:pPr>
      <w:pStyle w:val="a8"/>
      <w:ind w:left="567"/>
    </w:pPr>
  </w:p>
  <w:p w14:paraId="1729C6B9" w14:textId="77777777" w:rsidR="003234D0" w:rsidRDefault="003234D0" w:rsidP="003234D0">
    <w:pPr>
      <w:pStyle w:val="a8"/>
      <w:ind w:left="567"/>
    </w:pPr>
  </w:p>
  <w:p w14:paraId="38B957C4" w14:textId="77777777" w:rsidR="003234D0" w:rsidRDefault="003234D0">
    <w:pPr>
      <w:pStyle w:val="a8"/>
    </w:pPr>
  </w:p>
  <w:p w14:paraId="3968B94B" w14:textId="77777777" w:rsidR="003234D0" w:rsidRDefault="003234D0">
    <w:pPr>
      <w:pStyle w:val="a8"/>
    </w:pPr>
  </w:p>
  <w:p w14:paraId="019949D7" w14:textId="77777777" w:rsidR="003234D0" w:rsidRDefault="003234D0">
    <w:pPr>
      <w:pStyle w:val="a8"/>
    </w:pPr>
  </w:p>
  <w:tbl>
    <w:tblPr>
      <w:tblStyle w:val="a3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234D0" w14:paraId="74BC958A" w14:textId="77777777" w:rsidTr="003234D0">
      <w:trPr>
        <w:trHeight w:val="92"/>
      </w:trPr>
      <w:tc>
        <w:tcPr>
          <w:tcW w:w="3115" w:type="dxa"/>
        </w:tcPr>
        <w:p w14:paraId="70B27D8B" w14:textId="77777777" w:rsidR="003234D0" w:rsidRPr="00EE5C3A" w:rsidRDefault="003234D0" w:rsidP="003234D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115" w:type="dxa"/>
        </w:tcPr>
        <w:p w14:paraId="0A871F6F" w14:textId="71D8ED9D" w:rsidR="003234D0" w:rsidRDefault="003234D0" w:rsidP="006E25D1">
          <w:pPr>
            <w:jc w:val="center"/>
            <w:rPr>
              <w:b/>
              <w:szCs w:val="24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>Стандартная о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перационная процедура </w:t>
          </w: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 w:rsidR="006E25D1">
            <w:rPr>
              <w:rFonts w:ascii="Times New Roman" w:hAnsi="Times New Roman" w:cs="Times New Roman"/>
              <w:b/>
              <w:sz w:val="26"/>
              <w:szCs w:val="26"/>
            </w:rPr>
            <w:t>исследование пульса</w:t>
          </w:r>
        </w:p>
      </w:tc>
      <w:tc>
        <w:tcPr>
          <w:tcW w:w="3115" w:type="dxa"/>
        </w:tcPr>
        <w:p w14:paraId="7CCD8D8F" w14:textId="4D89F21C" w:rsidR="003234D0" w:rsidRPr="008D51A9" w:rsidRDefault="003234D0" w:rsidP="00E96633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  <w:r w:rsidR="008D51A9">
            <w:rPr>
              <w:rFonts w:ascii="Times New Roman" w:hAnsi="Times New Roman" w:cs="Times New Roman"/>
            </w:rPr>
            <w:t xml:space="preserve"> </w:t>
          </w:r>
          <w:r w:rsidR="00E96633">
            <w:rPr>
              <w:rFonts w:ascii="Times New Roman" w:hAnsi="Times New Roman" w:cs="Times New Roman"/>
            </w:rPr>
            <w:t>4</w:t>
          </w:r>
        </w:p>
      </w:tc>
    </w:tr>
  </w:tbl>
  <w:p w14:paraId="01C1D33C" w14:textId="77777777" w:rsidR="003234D0" w:rsidRDefault="003234D0">
    <w:pPr>
      <w:pStyle w:val="a8"/>
    </w:pPr>
  </w:p>
  <w:p w14:paraId="03D16145" w14:textId="77777777" w:rsidR="003234D0" w:rsidRDefault="003234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2AD"/>
    <w:multiLevelType w:val="hybridMultilevel"/>
    <w:tmpl w:val="DCD8FBD0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10B"/>
    <w:multiLevelType w:val="hybridMultilevel"/>
    <w:tmpl w:val="D0A27B48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1E8"/>
    <w:multiLevelType w:val="multilevel"/>
    <w:tmpl w:val="9ED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32E6"/>
    <w:multiLevelType w:val="hybridMultilevel"/>
    <w:tmpl w:val="AA644C10"/>
    <w:lvl w:ilvl="0" w:tplc="EF6C8A1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2FFA3369"/>
    <w:multiLevelType w:val="hybridMultilevel"/>
    <w:tmpl w:val="EA043F66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E0020"/>
    <w:multiLevelType w:val="hybridMultilevel"/>
    <w:tmpl w:val="FC40E37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D28"/>
    <w:multiLevelType w:val="hybridMultilevel"/>
    <w:tmpl w:val="EC52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8483E"/>
    <w:multiLevelType w:val="hybridMultilevel"/>
    <w:tmpl w:val="8310A51C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F6DB3"/>
    <w:multiLevelType w:val="hybridMultilevel"/>
    <w:tmpl w:val="37ECAF08"/>
    <w:lvl w:ilvl="0" w:tplc="5A8619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91366">
    <w:abstractNumId w:val="5"/>
  </w:num>
  <w:num w:numId="2" w16cid:durableId="1560969192">
    <w:abstractNumId w:val="2"/>
  </w:num>
  <w:num w:numId="3" w16cid:durableId="1190030422">
    <w:abstractNumId w:val="0"/>
  </w:num>
  <w:num w:numId="4" w16cid:durableId="275528703">
    <w:abstractNumId w:val="7"/>
  </w:num>
  <w:num w:numId="5" w16cid:durableId="1325624508">
    <w:abstractNumId w:val="1"/>
  </w:num>
  <w:num w:numId="6" w16cid:durableId="135070206">
    <w:abstractNumId w:val="6"/>
  </w:num>
  <w:num w:numId="7" w16cid:durableId="104465566">
    <w:abstractNumId w:val="3"/>
  </w:num>
  <w:num w:numId="8" w16cid:durableId="142285135">
    <w:abstractNumId w:val="4"/>
  </w:num>
  <w:num w:numId="9" w16cid:durableId="1635335205">
    <w:abstractNumId w:val="9"/>
  </w:num>
  <w:num w:numId="10" w16cid:durableId="1034691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6F"/>
    <w:rsid w:val="00006A38"/>
    <w:rsid w:val="000A534D"/>
    <w:rsid w:val="000C056C"/>
    <w:rsid w:val="000F4CDD"/>
    <w:rsid w:val="0019066F"/>
    <w:rsid w:val="002D012F"/>
    <w:rsid w:val="003234D0"/>
    <w:rsid w:val="003C081C"/>
    <w:rsid w:val="00401C07"/>
    <w:rsid w:val="00414AA9"/>
    <w:rsid w:val="004A2B41"/>
    <w:rsid w:val="004E2603"/>
    <w:rsid w:val="005C06A8"/>
    <w:rsid w:val="005C7A8D"/>
    <w:rsid w:val="006C19A2"/>
    <w:rsid w:val="006E25D1"/>
    <w:rsid w:val="00700B7C"/>
    <w:rsid w:val="007320E3"/>
    <w:rsid w:val="00737245"/>
    <w:rsid w:val="00782276"/>
    <w:rsid w:val="0079788A"/>
    <w:rsid w:val="00867918"/>
    <w:rsid w:val="008768F9"/>
    <w:rsid w:val="0088297F"/>
    <w:rsid w:val="0089552B"/>
    <w:rsid w:val="008D51A9"/>
    <w:rsid w:val="008D5C6F"/>
    <w:rsid w:val="00924503"/>
    <w:rsid w:val="00926DF0"/>
    <w:rsid w:val="009D3795"/>
    <w:rsid w:val="00A01A92"/>
    <w:rsid w:val="00B5622D"/>
    <w:rsid w:val="00BE15A5"/>
    <w:rsid w:val="00C401A4"/>
    <w:rsid w:val="00C47E7D"/>
    <w:rsid w:val="00C51FD7"/>
    <w:rsid w:val="00D45744"/>
    <w:rsid w:val="00E14058"/>
    <w:rsid w:val="00E31DFC"/>
    <w:rsid w:val="00E94675"/>
    <w:rsid w:val="00E96633"/>
    <w:rsid w:val="00EE5C3A"/>
    <w:rsid w:val="00F42B8F"/>
    <w:rsid w:val="00F55009"/>
    <w:rsid w:val="00FD2876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0946"/>
  <w15:docId w15:val="{CF7852B1-F174-45AF-BE11-D7CE5B90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906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9066F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E946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E94675"/>
  </w:style>
  <w:style w:type="paragraph" w:styleId="a8">
    <w:name w:val="header"/>
    <w:basedOn w:val="a"/>
    <w:link w:val="a9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52B"/>
  </w:style>
  <w:style w:type="paragraph" w:styleId="aa">
    <w:name w:val="footer"/>
    <w:basedOn w:val="a"/>
    <w:link w:val="ab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52B"/>
  </w:style>
  <w:style w:type="paragraph" w:customStyle="1" w:styleId="j11">
    <w:name w:val="j11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26DF0"/>
  </w:style>
  <w:style w:type="paragraph" w:customStyle="1" w:styleId="j12">
    <w:name w:val="j12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26DF0"/>
  </w:style>
  <w:style w:type="paragraph" w:customStyle="1" w:styleId="j13">
    <w:name w:val="j13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2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АЙЗАТ АСАНОВА</cp:lastModifiedBy>
  <cp:revision>3</cp:revision>
  <dcterms:created xsi:type="dcterms:W3CDTF">2024-01-10T05:22:00Z</dcterms:created>
  <dcterms:modified xsi:type="dcterms:W3CDTF">2024-01-10T06:13:00Z</dcterms:modified>
</cp:coreProperties>
</file>