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E0DF">
      <w:pPr>
        <w:rPr>
          <w:lang w:val="ru-RU"/>
        </w:rPr>
      </w:pPr>
      <w:r>
        <w:rPr>
          <w:lang w:val="ru-RU"/>
        </w:rPr>
        <w:t>Резюме председателя региональной ассоциации</w:t>
      </w:r>
      <w:r>
        <w:rPr>
          <w:lang w:val="ru-RU"/>
        </w:rPr>
        <w:br w:type="textWrapping"/>
      </w:r>
    </w:p>
    <w:p w14:paraId="7956B75B">
      <w:pPr>
        <w:rPr>
          <w:lang w:val="ru-RU"/>
        </w:rPr>
      </w:pPr>
      <w:r>
        <w:rPr>
          <w:lang w:val="ru-RU"/>
        </w:rPr>
        <w:t>1. ФИО (полностью):</w:t>
      </w:r>
      <w:r>
        <w:rPr>
          <w:rFonts w:hint="default"/>
          <w:lang w:val="ru-RU"/>
        </w:rPr>
        <w:t xml:space="preserve"> </w:t>
      </w:r>
      <w:r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Амасбаева Насипкул Абдыкадыровна</w:t>
      </w:r>
      <w:r>
        <w:rPr>
          <w:lang w:val="ru-RU"/>
        </w:rPr>
        <w:br w:type="textWrapping"/>
      </w:r>
    </w:p>
    <w:p w14:paraId="0EC510ED">
      <w:pPr>
        <w:rPr>
          <w:lang w:val="ru-RU"/>
        </w:rPr>
      </w:pPr>
      <w:r>
        <w:rPr>
          <w:lang w:val="ru-RU"/>
        </w:rPr>
        <w:t>2. Регион / область:</w:t>
      </w:r>
      <w:r>
        <w:rPr>
          <w:rFonts w:hint="default"/>
          <w:lang w:val="ru-RU"/>
        </w:rPr>
        <w:t xml:space="preserve"> Иссык-Кульский</w:t>
      </w:r>
      <w:r>
        <w:rPr>
          <w:lang w:val="ru-RU"/>
        </w:rPr>
        <w:br w:type="textWrapping"/>
      </w:r>
    </w:p>
    <w:p w14:paraId="3927191B">
      <w:pPr>
        <w:rPr>
          <w:lang w:val="ru-RU"/>
        </w:rPr>
      </w:pPr>
      <w:r>
        <w:rPr>
          <w:lang w:val="ru-RU"/>
        </w:rPr>
        <w:t>3. Текущая должность:</w:t>
      </w:r>
      <w:r>
        <w:rPr>
          <w:rFonts w:hint="default"/>
          <w:sz w:val="24"/>
          <w:szCs w:val="24"/>
          <w:lang w:val="ru-RU"/>
        </w:rPr>
        <w:t xml:space="preserve"> Председатль ОО «Ысык-Кол медайымы»</w:t>
      </w:r>
      <w:r>
        <w:rPr>
          <w:lang w:val="ru-RU"/>
        </w:rPr>
        <w:br w:type="textWrapping"/>
      </w:r>
    </w:p>
    <w:p w14:paraId="4CA8C7FD">
      <w:pPr>
        <w:rPr>
          <w:rFonts w:hint="default"/>
          <w:lang w:val="ru-RU"/>
        </w:rPr>
      </w:pPr>
      <w:r>
        <w:rPr>
          <w:lang w:val="ru-RU"/>
        </w:rPr>
        <w:t>Образование:</w:t>
      </w:r>
      <w:r>
        <w:rPr>
          <w:lang w:val="ru-RU"/>
        </w:rPr>
        <w:br w:type="textWrapping"/>
      </w:r>
      <w:r>
        <w:rPr>
          <w:lang w:val="ru-RU"/>
        </w:rPr>
        <w:t>- Базовое образование (учебное заведение, специальность, год)</w:t>
      </w:r>
      <w:r>
        <w:rPr>
          <w:sz w:val="24"/>
          <w:szCs w:val="24"/>
          <w:lang w:val="ru-RU"/>
        </w:rPr>
        <w:t>Кара</w:t>
      </w:r>
      <w:r>
        <w:rPr>
          <w:rFonts w:hint="default"/>
          <w:sz w:val="24"/>
          <w:szCs w:val="24"/>
          <w:lang w:val="ru-RU"/>
        </w:rPr>
        <w:t>-Балтинское медицинское училище, общий профиль 1984-год окончания</w:t>
      </w:r>
      <w:r>
        <w:rPr>
          <w:sz w:val="24"/>
          <w:szCs w:val="24"/>
          <w:lang w:val="ru-RU"/>
        </w:rPr>
        <w:br w:type="textWrapping"/>
      </w:r>
      <w:r>
        <w:rPr>
          <w:lang w:val="ru-RU"/>
        </w:rPr>
        <w:t>- Дополнительное образование / курсы</w:t>
      </w:r>
      <w:r>
        <w:rPr>
          <w:rFonts w:hint="default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КГУ им.К.Тыныстанова, факультет: История и Правоведение.</w:t>
      </w:r>
    </w:p>
    <w:p w14:paraId="2BFB05D0">
      <w:pPr>
        <w:rPr>
          <w:lang w:val="ru-RU"/>
        </w:rPr>
      </w:pPr>
      <w:r>
        <w:rPr>
          <w:rFonts w:hint="default"/>
          <w:sz w:val="24"/>
          <w:szCs w:val="24"/>
          <w:lang w:val="ru-RU"/>
        </w:rPr>
        <w:t>72-ч. курс  Академии при Президенте КР им. Ж. Абдрахманова</w:t>
      </w:r>
      <w:r>
        <w:rPr>
          <w:lang w:val="ru-RU"/>
        </w:rPr>
        <w:br w:type="textWrapping"/>
      </w:r>
    </w:p>
    <w:p w14:paraId="49E7E2B8">
      <w:pPr>
        <w:rPr>
          <w:rFonts w:hint="default"/>
          <w:lang w:val="ru-RU"/>
        </w:rPr>
      </w:pPr>
      <w:r>
        <w:rPr>
          <w:lang w:val="ru-RU"/>
        </w:rPr>
        <w:t>Профессиональный опыт:</w:t>
      </w:r>
      <w:r>
        <w:rPr>
          <w:lang w:val="ru-RU"/>
        </w:rPr>
        <w:br w:type="textWrapping"/>
      </w:r>
      <w:r>
        <w:rPr>
          <w:lang w:val="ru-RU"/>
        </w:rPr>
        <w:t>- Год –</w:t>
      </w:r>
      <w:r>
        <w:rPr>
          <w:rFonts w:hint="default"/>
          <w:lang w:val="ru-RU"/>
        </w:rPr>
        <w:t>40лет</w:t>
      </w:r>
    </w:p>
    <w:p w14:paraId="371D4F35">
      <w:pPr>
        <w:rPr>
          <w:rFonts w:hint="default"/>
          <w:lang w:val="ru-RU"/>
        </w:rPr>
      </w:pPr>
      <w:r>
        <w:rPr>
          <w:lang w:val="ru-RU"/>
        </w:rPr>
        <w:t xml:space="preserve"> Должность</w:t>
      </w:r>
      <w:r>
        <w:rPr>
          <w:rFonts w:hint="default"/>
          <w:lang w:val="ru-RU"/>
        </w:rPr>
        <w:t xml:space="preserve">: Зав. ФАП </w:t>
      </w:r>
    </w:p>
    <w:p w14:paraId="581AD0B5">
      <w:pPr>
        <w:rPr>
          <w:lang w:val="ru-RU"/>
        </w:rPr>
      </w:pPr>
      <w:r>
        <w:rPr>
          <w:lang w:val="ru-RU"/>
        </w:rPr>
        <w:t xml:space="preserve"> учреждение</w:t>
      </w:r>
      <w:r>
        <w:rPr>
          <w:rFonts w:hint="default"/>
          <w:lang w:val="ru-RU"/>
        </w:rPr>
        <w:t>:</w:t>
      </w:r>
      <w:r>
        <w:rPr>
          <w:lang w:val="ru-RU"/>
        </w:rPr>
        <w:t>ЦОВП</w:t>
      </w:r>
      <w:r>
        <w:rPr>
          <w:rFonts w:hint="default"/>
          <w:lang w:val="ru-RU"/>
        </w:rPr>
        <w:t xml:space="preserve"> Тюп, ФАП  Долон</w:t>
      </w:r>
      <w:r>
        <w:rPr>
          <w:lang w:val="ru-RU"/>
        </w:rPr>
        <w:br w:type="textWrapping"/>
      </w:r>
      <w:r>
        <w:rPr>
          <w:lang w:val="ru-RU"/>
        </w:rPr>
        <w:br w:type="textWrapping"/>
      </w:r>
    </w:p>
    <w:p w14:paraId="1CDD92DE">
      <w:pPr>
        <w:pStyle w:val="30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rPr>
          <w:lang w:val="ru-RU"/>
        </w:rPr>
        <w:t>Деятельность в региональной ассоциации:</w:t>
      </w:r>
      <w:r>
        <w:rPr>
          <w:rFonts w:hint="default"/>
          <w:lang w:val="ru-RU"/>
        </w:rPr>
        <w:t xml:space="preserve">  ОО «Ысык-Кол медайымы» создана в 2012г.</w:t>
      </w:r>
      <w:r>
        <w:rPr>
          <w:lang w:val="ru-RU"/>
        </w:rPr>
        <w:br w:type="textWrapping"/>
      </w:r>
      <w:r>
        <w:rPr>
          <w:lang w:val="ru-RU"/>
        </w:rPr>
        <w:t>- Год избрания председателем</w:t>
      </w:r>
      <w:r>
        <w:rPr>
          <w:rFonts w:hint="default"/>
          <w:lang w:val="ru-RU"/>
        </w:rPr>
        <w:t>: 2023г</w:t>
      </w:r>
      <w:r>
        <w:rPr>
          <w:lang w:val="ru-RU"/>
        </w:rPr>
        <w:br w:type="textWrapping"/>
      </w:r>
      <w:r>
        <w:rPr>
          <w:lang w:val="ru-RU"/>
        </w:rPr>
        <w:t>- Основные направления (3–5 пунктов)</w:t>
      </w:r>
      <w:r>
        <w:rPr>
          <w:lang w:val="ru-RU"/>
        </w:rPr>
        <w:br w:type="textWrapping"/>
      </w:r>
      <w:r>
        <w:rPr>
          <w:lang w:val="ru-RU"/>
        </w:rPr>
        <w:t>- Приоритетные задачи</w:t>
      </w:r>
      <w:r>
        <w:rPr>
          <w:rFonts w:hint="default"/>
          <w:lang w:val="ru-RU"/>
        </w:rPr>
        <w:t>:</w:t>
      </w:r>
    </w:p>
    <w:p w14:paraId="47482805">
      <w:pPr>
        <w:pStyle w:val="30"/>
        <w:keepNext w:val="0"/>
        <w:keepLines w:val="0"/>
        <w:widowControl/>
        <w:suppressLineNumbers w:val="0"/>
      </w:pP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4"/>
        </w:rPr>
        <w:t>Разработка и внедрение профессиональных стандартов и клинических рекомендаций.</w:t>
      </w:r>
    </w:p>
    <w:p w14:paraId="27D19046">
      <w:pPr>
        <w:pStyle w:val="30"/>
        <w:keepNext w:val="0"/>
        <w:keepLines w:val="0"/>
        <w:widowControl/>
        <w:suppressLineNumbers w:val="0"/>
      </w:pPr>
      <w:r>
        <w:rPr>
          <w:rFonts w:hint="default" w:ascii="SimSun" w:hAnsi="SimSun" w:eastAsia="SimSun" w:cs="SimSun"/>
          <w:sz w:val="24"/>
          <w:lang w:val="ru-RU"/>
        </w:rPr>
        <w:t>-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Style w:val="14"/>
        </w:rPr>
        <w:t>Повышение качества и безопасности медицинской помощи.</w:t>
      </w:r>
    </w:p>
    <w:p w14:paraId="583A4A6A">
      <w:pPr>
        <w:pStyle w:val="30"/>
        <w:keepNext w:val="0"/>
        <w:keepLines w:val="0"/>
        <w:widowControl/>
        <w:suppressLineNumbers w:val="0"/>
      </w:pPr>
      <w:r>
        <w:rPr>
          <w:rFonts w:hint="default" w:ascii="SimSun" w:hAnsi="SimSun" w:eastAsia="SimSun" w:cs="SimSun"/>
          <w:sz w:val="24"/>
          <w:lang w:val="ru-RU"/>
        </w:rPr>
        <w:t>-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Style w:val="14"/>
        </w:rPr>
        <w:t>Образовательная поддержка и повышение квалификации специалистов.</w:t>
      </w:r>
    </w:p>
    <w:p w14:paraId="569EF27B">
      <w:pPr>
        <w:pStyle w:val="30"/>
        <w:keepNext w:val="0"/>
        <w:keepLines w:val="0"/>
        <w:widowControl/>
        <w:suppressLineNumbers w:val="0"/>
      </w:pPr>
      <w:r>
        <w:rPr>
          <w:rFonts w:hint="default" w:ascii="SimSun" w:hAnsi="SimSun" w:eastAsia="SimSun" w:cs="SimSun"/>
          <w:sz w:val="24"/>
          <w:lang w:val="ru-RU"/>
        </w:rPr>
        <w:t>-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Style w:val="14"/>
        </w:rPr>
        <w:t>Защита прав и интересов медицинских работников.</w:t>
      </w:r>
    </w:p>
    <w:p w14:paraId="4F8C498F">
      <w:pPr>
        <w:pStyle w:val="30"/>
        <w:keepNext w:val="0"/>
        <w:keepLines w:val="0"/>
        <w:widowControl/>
        <w:suppressLineNumbers w:val="0"/>
      </w:pPr>
      <w:r>
        <w:rPr>
          <w:rStyle w:val="14"/>
          <w:rFonts w:hint="default"/>
          <w:lang w:val="ru-RU"/>
        </w:rPr>
        <w:t>-</w:t>
      </w:r>
      <w:r>
        <w:rPr>
          <w:rStyle w:val="14"/>
        </w:rPr>
        <w:t>Содействие развитию медицинской науки и инноваций.</w:t>
      </w:r>
    </w:p>
    <w:p w14:paraId="1F658C95">
      <w:pPr>
        <w:pStyle w:val="30"/>
        <w:keepNext w:val="0"/>
        <w:keepLines w:val="0"/>
        <w:widowControl/>
        <w:suppressLineNumbers w:val="0"/>
      </w:pPr>
      <w:r>
        <w:rPr>
          <w:rStyle w:val="14"/>
          <w:rFonts w:hint="default"/>
          <w:lang w:val="ru-RU"/>
        </w:rPr>
        <w:t>-</w:t>
      </w:r>
      <w:r>
        <w:rPr>
          <w:rStyle w:val="14"/>
        </w:rPr>
        <w:t>Укрепление этических норм и профессиональной ответственности.</w:t>
      </w:r>
    </w:p>
    <w:p w14:paraId="17C588EC">
      <w:pPr>
        <w:pStyle w:val="30"/>
        <w:keepNext w:val="0"/>
        <w:keepLines w:val="0"/>
        <w:widowControl/>
        <w:suppressLineNumbers w:val="0"/>
        <w:rPr>
          <w:lang w:val="ru-RU"/>
        </w:rPr>
      </w:pPr>
      <w:r>
        <w:rPr>
          <w:rFonts w:hint="default" w:ascii="SimSun" w:hAnsi="SimSun" w:eastAsia="SimSun" w:cs="SimSun"/>
          <w:sz w:val="24"/>
          <w:lang w:val="ru-RU"/>
        </w:rPr>
        <w:t>-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Style w:val="14"/>
        </w:rPr>
        <w:t>Взаимодействие с государственными структурами и экспертное участие в формировании здравоохранительной политики.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lang w:val="ru-RU"/>
        </w:rPr>
        <w:br w:type="textWrapping"/>
      </w:r>
    </w:p>
    <w:p w14:paraId="10227F0F">
      <w:pPr>
        <w:rPr>
          <w:lang w:val="ru-RU"/>
        </w:rPr>
      </w:pPr>
      <w:r>
        <w:rPr>
          <w:lang w:val="ru-RU"/>
        </w:rPr>
        <w:t>Ключевые достижения:</w:t>
      </w:r>
      <w:r>
        <w:rPr>
          <w:lang w:val="ru-RU"/>
        </w:rPr>
        <w:br w:type="textWrapping"/>
      </w:r>
      <w:r>
        <w:rPr>
          <w:lang w:val="ru-RU"/>
        </w:rPr>
        <w:t xml:space="preserve">- </w:t>
      </w:r>
      <w:r>
        <w:rPr>
          <w:sz w:val="24"/>
          <w:szCs w:val="24"/>
          <w:lang w:val="ru-RU"/>
        </w:rPr>
        <w:t>…создана</w:t>
      </w:r>
      <w:r>
        <w:rPr>
          <w:rFonts w:hint="default"/>
          <w:sz w:val="24"/>
          <w:szCs w:val="24"/>
          <w:lang w:val="ru-RU"/>
        </w:rPr>
        <w:t xml:space="preserve"> телеграмм канал</w:t>
      </w:r>
      <w:bookmarkStart w:id="0" w:name="_GoBack"/>
      <w:bookmarkEnd w:id="0"/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>- …членские</w:t>
      </w:r>
      <w:r>
        <w:rPr>
          <w:rFonts w:hint="default"/>
          <w:sz w:val="24"/>
          <w:szCs w:val="24"/>
          <w:lang w:val="ru-RU"/>
        </w:rPr>
        <w:t xml:space="preserve"> взносы</w:t>
      </w:r>
      <w:r>
        <w:rPr>
          <w:lang w:val="ru-RU"/>
        </w:rPr>
        <w:br w:type="textWrapping"/>
      </w:r>
      <w:r>
        <w:rPr>
          <w:lang w:val="ru-RU"/>
        </w:rPr>
        <w:t>- …</w:t>
      </w:r>
      <w:r>
        <w:rPr>
          <w:lang w:val="ru-RU"/>
        </w:rPr>
        <w:br w:type="textWrapping"/>
      </w:r>
    </w:p>
    <w:p w14:paraId="16711434">
      <w:pPr>
        <w:rPr>
          <w:lang w:val="ru-RU"/>
        </w:rPr>
      </w:pPr>
      <w:r>
        <w:rPr>
          <w:lang w:val="ru-RU"/>
        </w:rPr>
        <w:t>Профессиональные интересы:</w:t>
      </w:r>
      <w:r>
        <w:rPr>
          <w:rFonts w:hint="default"/>
          <w:lang w:val="ru-RU"/>
        </w:rPr>
        <w:t xml:space="preserve">   </w:t>
      </w:r>
      <w:r>
        <w:rPr>
          <w:rStyle w:val="14"/>
          <w:rFonts w:hint="default" w:ascii="Times New Roman" w:hAnsi="Times New Roman" w:eastAsia="SimSun" w:cs="Times New Roman"/>
          <w:sz w:val="24"/>
          <w:szCs w:val="24"/>
        </w:rPr>
        <w:t>обеспечение высокого качества медицинской помощи, продвижение профессиональных стандартов и защита интересов медицинского сообщества</w:t>
      </w:r>
      <w:r>
        <w:rPr>
          <w:rFonts w:ascii="SimSun" w:hAnsi="SimSun" w:eastAsia="SimSun" w:cs="SimSun"/>
          <w:sz w:val="24"/>
          <w:szCs w:val="24"/>
        </w:rPr>
        <w:t>.</w:t>
      </w:r>
      <w:r>
        <w:rPr>
          <w:lang w:val="ru-RU"/>
        </w:rPr>
        <w:br w:type="textWrapping"/>
      </w:r>
    </w:p>
    <w:p w14:paraId="0B20D9BF">
      <w:pPr>
        <w:rPr>
          <w:lang w:val="ru-RU"/>
        </w:rPr>
      </w:pPr>
      <w:r>
        <w:rPr>
          <w:lang w:val="ru-RU"/>
        </w:rPr>
        <w:t>Научная активность (при наличии):</w:t>
      </w:r>
      <w:r>
        <w:rPr>
          <w:lang w:val="ru-RU"/>
        </w:rPr>
        <w:br w:type="textWrapping"/>
      </w:r>
      <w:r>
        <w:rPr>
          <w:lang w:val="ru-RU"/>
        </w:rPr>
        <w:t>- Темы исследований</w:t>
      </w:r>
      <w:r>
        <w:rPr>
          <w:lang w:val="ru-RU"/>
        </w:rPr>
        <w:br w:type="textWrapping"/>
      </w:r>
      <w:r>
        <w:rPr>
          <w:lang w:val="ru-RU"/>
        </w:rPr>
        <w:t>- Публикации</w:t>
      </w:r>
      <w:r>
        <w:rPr>
          <w:lang w:val="ru-RU"/>
        </w:rPr>
        <w:br w:type="textWrapping"/>
      </w:r>
    </w:p>
    <w:p w14:paraId="064E3979">
      <w:pPr>
        <w:rPr>
          <w:lang w:val="ru-RU"/>
        </w:rPr>
      </w:pPr>
      <w:r>
        <w:rPr>
          <w:lang w:val="ru-RU"/>
        </w:rPr>
        <w:t>Членство и участие:</w:t>
      </w:r>
      <w:r>
        <w:rPr>
          <w:rFonts w:hint="default"/>
          <w:lang w:val="ru-RU"/>
        </w:rPr>
        <w:t xml:space="preserve"> члены в 2025г.- 429</w:t>
      </w:r>
      <w:r>
        <w:rPr>
          <w:lang w:val="ru-RU"/>
        </w:rPr>
        <w:br w:type="textWrapping"/>
      </w:r>
    </w:p>
    <w:p w14:paraId="01FF9C92">
      <w:pPr>
        <w:rPr>
          <w:lang w:val="ru-RU"/>
        </w:rPr>
      </w:pPr>
      <w:r>
        <w:rPr>
          <w:lang w:val="ru-RU"/>
        </w:rPr>
        <w:t>Контакты:</w:t>
      </w:r>
      <w:r>
        <w:rPr>
          <w:rFonts w:hint="default"/>
          <w:lang w:val="ru-RU"/>
        </w:rPr>
        <w:t xml:space="preserve"> 0708150365</w:t>
      </w:r>
      <w:r>
        <w:rPr>
          <w:lang w:val="ru-RU"/>
        </w:rPr>
        <w:br w:type="textWrapping"/>
      </w:r>
      <w:r>
        <w:rPr>
          <w:lang w:val="ru-RU"/>
        </w:rPr>
        <w:t>Телефон:</w:t>
      </w:r>
      <w:r>
        <w:rPr>
          <w:rFonts w:hint="default"/>
          <w:lang w:val="en-US"/>
        </w:rPr>
        <w:t>+996777726650</w:t>
      </w:r>
      <w:r>
        <w:rPr>
          <w:lang w:val="ru-RU"/>
        </w:rPr>
        <w:br w:type="textWrapping"/>
      </w:r>
      <w:r>
        <w:t>Email</w:t>
      </w:r>
      <w:r>
        <w:rPr>
          <w:lang w:val="ru-RU"/>
        </w:rPr>
        <w:t>:</w:t>
      </w:r>
      <w:r>
        <w:rPr>
          <w:rFonts w:hint="default"/>
          <w:lang w:val="en-US"/>
        </w:rPr>
        <w:t>Nasip_abdykadyrovna@mail.ru</w:t>
      </w:r>
      <w:r>
        <w:rPr>
          <w:lang w:val="ru-RU"/>
        </w:rPr>
        <w:br w:type="textWrapping"/>
      </w:r>
    </w:p>
    <w:sectPr>
      <w:pgSz w:w="12240" w:h="15840"/>
      <w:pgMar w:top="851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scadia Code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7586"/>
    <w:rsid w:val="00AA1D8D"/>
    <w:rsid w:val="00B47730"/>
    <w:rsid w:val="00BC3D30"/>
    <w:rsid w:val="00CB0664"/>
    <w:rsid w:val="00E5752A"/>
    <w:rsid w:val="00FC693F"/>
    <w:rsid w:val="0A6B6EE4"/>
    <w:rsid w:val="102E5642"/>
    <w:rsid w:val="587219CC"/>
    <w:rsid w:val="6ACC771A"/>
    <w:rsid w:val="7D8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8"/>
    <w:unhideWhenUsed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7"/>
    <w:unhideWhenUsed/>
    <w:qFormat/>
    <w:uiPriority w:val="99"/>
    <w:pPr>
      <w:spacing w:after="120"/>
    </w:pPr>
  </w:style>
  <w:style w:type="paragraph" w:styleId="21">
    <w:name w:val="macro"/>
    <w:link w:val="50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31">
    <w:name w:val="Body Text 3"/>
    <w:basedOn w:val="1"/>
    <w:link w:val="49"/>
    <w:unhideWhenUsed/>
    <w:uiPriority w:val="99"/>
    <w:pPr>
      <w:spacing w:after="120"/>
    </w:pPr>
    <w:rPr>
      <w:sz w:val="16"/>
      <w:szCs w:val="16"/>
    </w:rPr>
  </w:style>
  <w:style w:type="paragraph" w:styleId="32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4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5">
    <w:name w:val="List 2"/>
    <w:basedOn w:val="1"/>
    <w:unhideWhenUsed/>
    <w:uiPriority w:val="99"/>
    <w:pPr>
      <w:ind w:left="720" w:hanging="360"/>
      <w:contextualSpacing/>
    </w:pPr>
  </w:style>
  <w:style w:type="paragraph" w:styleId="36">
    <w:name w:val="List 3"/>
    <w:basedOn w:val="1"/>
    <w:unhideWhenUsed/>
    <w:uiPriority w:val="99"/>
    <w:pPr>
      <w:ind w:left="1080" w:hanging="360"/>
      <w:contextualSpacing/>
    </w:p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Верхний колонтитул Знак"/>
    <w:basedOn w:val="11"/>
    <w:link w:val="19"/>
    <w:uiPriority w:val="99"/>
  </w:style>
  <w:style w:type="character" w:customStyle="1" w:styleId="39">
    <w:name w:val="Нижний колонтитул Знак"/>
    <w:basedOn w:val="11"/>
    <w:link w:val="26"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Заголовок Знак"/>
    <w:basedOn w:val="11"/>
    <w:link w:val="2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Подзаголовок Знак"/>
    <w:basedOn w:val="11"/>
    <w:link w:val="3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Основной текст Знак"/>
    <w:basedOn w:val="11"/>
    <w:link w:val="20"/>
    <w:uiPriority w:val="99"/>
  </w:style>
  <w:style w:type="character" w:customStyle="1" w:styleId="48">
    <w:name w:val="Основной текст 2 Знак"/>
    <w:basedOn w:val="11"/>
    <w:link w:val="16"/>
    <w:uiPriority w:val="99"/>
  </w:style>
  <w:style w:type="character" w:customStyle="1" w:styleId="49">
    <w:name w:val="Основной текст 3 Знак"/>
    <w:basedOn w:val="11"/>
    <w:link w:val="31"/>
    <w:uiPriority w:val="99"/>
    <w:rPr>
      <w:sz w:val="16"/>
      <w:szCs w:val="16"/>
    </w:rPr>
  </w:style>
  <w:style w:type="character" w:customStyle="1" w:styleId="50">
    <w:name w:val="Текст макроса Знак"/>
    <w:basedOn w:val="11"/>
    <w:link w:val="21"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Цитата 2 Знак"/>
    <w:basedOn w:val="11"/>
    <w:link w:val="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Выделенная цитата Знак"/>
    <w:basedOn w:val="11"/>
    <w:link w:val="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Lines>4</Lines>
  <Paragraphs>1</Paragraphs>
  <TotalTime>18</TotalTime>
  <ScaleCrop>false</ScaleCrop>
  <LinksUpToDate>false</LinksUpToDate>
  <CharactersWithSpaces>616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user</cp:lastModifiedBy>
  <dcterms:modified xsi:type="dcterms:W3CDTF">2025-11-26T09:17:41Z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4B3927045EDD4BF883A5248EB5838A67_13</vt:lpwstr>
  </property>
</Properties>
</file>