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05" w:rsidRPr="009C4495" w:rsidRDefault="009C4495" w:rsidP="009C4495">
      <w:pPr>
        <w:pStyle w:val="aa"/>
        <w:rPr>
          <w:b/>
          <w:color w:val="000000" w:themeColor="text1"/>
          <w:lang w:val="ru-RU"/>
        </w:rPr>
      </w:pPr>
      <w:r w:rsidRPr="009C4495">
        <w:rPr>
          <w:b/>
          <w:color w:val="000000" w:themeColor="text1"/>
          <w:lang w:val="ru-RU"/>
        </w:rPr>
        <w:t>РЕЗЮМЕ</w:t>
      </w:r>
    </w:p>
    <w:p w:rsidR="00916D05" w:rsidRPr="009C4495" w:rsidRDefault="009C4495" w:rsidP="009C4495">
      <w:pPr>
        <w:pStyle w:val="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proofErr w:type="spellStart"/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Алмамбетова</w:t>
      </w:r>
      <w:proofErr w:type="spellEnd"/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Астра </w:t>
      </w:r>
      <w:proofErr w:type="spellStart"/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Бекболотовна</w:t>
      </w:r>
      <w:proofErr w:type="spellEnd"/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КОНТАКТНАЯ ИНФОРМАЦИЯ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Телефон: 0704 26 03 26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</w:rPr>
        <w:t>Email</w:t>
      </w:r>
      <w:r w:rsidRPr="009C4495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9C4495">
        <w:rPr>
          <w:rFonts w:ascii="Times New Roman" w:hAnsi="Times New Roman" w:cs="Times New Roman"/>
        </w:rPr>
        <w:t>almambetova</w:t>
      </w:r>
      <w:proofErr w:type="spellEnd"/>
      <w:r w:rsidRPr="009C4495">
        <w:rPr>
          <w:rFonts w:ascii="Times New Roman" w:hAnsi="Times New Roman" w:cs="Times New Roman"/>
          <w:lang w:val="ru-RU"/>
        </w:rPr>
        <w:t>81@</w:t>
      </w:r>
      <w:proofErr w:type="spellStart"/>
      <w:r w:rsidRPr="009C4495">
        <w:rPr>
          <w:rFonts w:ascii="Times New Roman" w:hAnsi="Times New Roman" w:cs="Times New Roman"/>
        </w:rPr>
        <w:t>bk</w:t>
      </w:r>
      <w:proofErr w:type="spellEnd"/>
      <w:r w:rsidRPr="009C4495">
        <w:rPr>
          <w:rFonts w:ascii="Times New Roman" w:hAnsi="Times New Roman" w:cs="Times New Roman"/>
          <w:lang w:val="ru-RU"/>
        </w:rPr>
        <w:t>.</w:t>
      </w:r>
      <w:proofErr w:type="spellStart"/>
      <w:r w:rsidRPr="009C4495">
        <w:rPr>
          <w:rFonts w:ascii="Times New Roman" w:hAnsi="Times New Roman" w:cs="Times New Roman"/>
        </w:rPr>
        <w:t>ru</w:t>
      </w:r>
      <w:proofErr w:type="spellEnd"/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 xml:space="preserve">Город: Бишкек, </w:t>
      </w:r>
      <w:proofErr w:type="spellStart"/>
      <w:r w:rsidRPr="009C4495">
        <w:rPr>
          <w:rFonts w:ascii="Times New Roman" w:hAnsi="Times New Roman" w:cs="Times New Roman"/>
          <w:lang w:val="ru-RU"/>
        </w:rPr>
        <w:t>Кыргызская</w:t>
      </w:r>
      <w:proofErr w:type="spellEnd"/>
      <w:r w:rsidRPr="009C4495">
        <w:rPr>
          <w:rFonts w:ascii="Times New Roman" w:hAnsi="Times New Roman" w:cs="Times New Roman"/>
          <w:lang w:val="ru-RU"/>
        </w:rPr>
        <w:t xml:space="preserve"> Республика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 СЕБЕ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 xml:space="preserve">Профессиональная медсестра-менеджер, эксперт по оценке компетенций и председатель сестринской </w:t>
      </w:r>
      <w:r w:rsidRPr="009C4495">
        <w:rPr>
          <w:rFonts w:ascii="Times New Roman" w:hAnsi="Times New Roman" w:cs="Times New Roman"/>
          <w:lang w:val="ru-RU"/>
        </w:rPr>
        <w:t>ассоциации. Обладаю сильными навыками организации, администрирования, коммуникации и лидерства. Направляю деятельность на развитие сестринской службы, повышение качества ухода и профессионального уровня медсестёр.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ОСНОВНАЯ ДЕЯТЕЛЬНОСТЬ</w:t>
      </w:r>
    </w:p>
    <w:p w:rsidR="00916D05" w:rsidRPr="009C4495" w:rsidRDefault="009C4495" w:rsidP="009C44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lang w:val="ru-RU"/>
        </w:rPr>
        <w:t>Национальный Центр О</w:t>
      </w:r>
      <w:r w:rsidRPr="009C4495">
        <w:rPr>
          <w:rFonts w:ascii="Times New Roman" w:hAnsi="Times New Roman" w:cs="Times New Roman"/>
          <w:color w:val="000000" w:themeColor="text1"/>
          <w:lang w:val="ru-RU"/>
        </w:rPr>
        <w:t>нкологии и Гематологии (НЦОГ)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Медсестра отделения Абдоминальной и общей онкологии (2007 — 2017)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Работа с пациентами онкологического профиля.</w:t>
      </w:r>
      <w:r w:rsidRPr="009C4495">
        <w:rPr>
          <w:rFonts w:ascii="Times New Roman" w:hAnsi="Times New Roman" w:cs="Times New Roman"/>
          <w:lang w:val="ru-RU"/>
        </w:rPr>
        <w:br/>
        <w:t>- Проведение процедур и медицинских манипуляций.</w:t>
      </w:r>
      <w:r w:rsidRPr="009C4495">
        <w:rPr>
          <w:rFonts w:ascii="Times New Roman" w:hAnsi="Times New Roman" w:cs="Times New Roman"/>
          <w:lang w:val="ru-RU"/>
        </w:rPr>
        <w:br/>
        <w:t>- Контроль соблюдения стандартов ухода за пациентами.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Старшая ме</w:t>
      </w:r>
      <w:r w:rsidRPr="009C4495">
        <w:rPr>
          <w:rFonts w:ascii="Times New Roman" w:hAnsi="Times New Roman" w:cs="Times New Roman"/>
          <w:lang w:val="ru-RU"/>
        </w:rPr>
        <w:t>дсестра ЦСО (2017 — настоящее время)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Организация работы сестринского персонала.</w:t>
      </w:r>
      <w:r w:rsidRPr="009C4495">
        <w:rPr>
          <w:rFonts w:ascii="Times New Roman" w:hAnsi="Times New Roman" w:cs="Times New Roman"/>
          <w:lang w:val="ru-RU"/>
        </w:rPr>
        <w:br/>
        <w:t>- Наставничество и обучение медсестёр.</w:t>
      </w:r>
      <w:r w:rsidRPr="009C4495">
        <w:rPr>
          <w:rFonts w:ascii="Times New Roman" w:hAnsi="Times New Roman" w:cs="Times New Roman"/>
          <w:lang w:val="ru-RU"/>
        </w:rPr>
        <w:br/>
        <w:t>- Контроль работы отделения и соблюдения стандартов качества.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Специалист по инфекционному контролю (0,5 ставки) (2017 — настоящее время</w:t>
      </w:r>
      <w:r w:rsidRPr="009C4495">
        <w:rPr>
          <w:rFonts w:ascii="Times New Roman" w:hAnsi="Times New Roman" w:cs="Times New Roman"/>
          <w:lang w:val="ru-RU"/>
        </w:rPr>
        <w:t>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Контроль соблюдения стандартов инфекционной безопасности.</w:t>
      </w:r>
      <w:r w:rsidRPr="009C4495">
        <w:rPr>
          <w:rFonts w:ascii="Times New Roman" w:hAnsi="Times New Roman" w:cs="Times New Roman"/>
          <w:lang w:val="ru-RU"/>
        </w:rPr>
        <w:br/>
        <w:t>- Организация мероприятий по профилактике внутрибольничных инфекций.</w:t>
      </w:r>
      <w:r w:rsidRPr="009C4495">
        <w:rPr>
          <w:rFonts w:ascii="Times New Roman" w:hAnsi="Times New Roman" w:cs="Times New Roman"/>
          <w:lang w:val="ru-RU"/>
        </w:rPr>
        <w:br/>
        <w:t>- Обучение медицинского персонала вопросам инфекционного контроля.</w:t>
      </w:r>
      <w:r w:rsidRPr="009C4495">
        <w:rPr>
          <w:rFonts w:ascii="Times New Roman" w:hAnsi="Times New Roman" w:cs="Times New Roman"/>
          <w:lang w:val="ru-RU"/>
        </w:rPr>
        <w:br/>
        <w:t>- Ведение документации и отчётности по инфекционным процес</w:t>
      </w:r>
      <w:r w:rsidRPr="009C4495">
        <w:rPr>
          <w:rFonts w:ascii="Times New Roman" w:hAnsi="Times New Roman" w:cs="Times New Roman"/>
          <w:lang w:val="ru-RU"/>
        </w:rPr>
        <w:t>сам.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ДОПОЛНИТЕЛЬНАЯ ДЕЯТЕЛЬНОСТЬ</w:t>
      </w:r>
    </w:p>
    <w:p w:rsidR="00916D05" w:rsidRPr="009C4495" w:rsidRDefault="009C4495" w:rsidP="009C44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lang w:val="ru-RU"/>
        </w:rPr>
        <w:t>ЦНОК — Центр независимой оценки компетенций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Администратор направления (2024 — настоящее время)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Приём и проверка документов медсестёр для присвоения квалификационных категорий.</w:t>
      </w:r>
      <w:r w:rsidRPr="009C4495">
        <w:rPr>
          <w:rFonts w:ascii="Times New Roman" w:hAnsi="Times New Roman" w:cs="Times New Roman"/>
          <w:lang w:val="ru-RU"/>
        </w:rPr>
        <w:br/>
        <w:t>- Консультирование специалистов по требования</w:t>
      </w:r>
      <w:r w:rsidRPr="009C4495">
        <w:rPr>
          <w:rFonts w:ascii="Times New Roman" w:hAnsi="Times New Roman" w:cs="Times New Roman"/>
          <w:lang w:val="ru-RU"/>
        </w:rPr>
        <w:t>м, срокам и критериям оценки.</w:t>
      </w:r>
      <w:r w:rsidRPr="009C4495">
        <w:rPr>
          <w:rFonts w:ascii="Times New Roman" w:hAnsi="Times New Roman" w:cs="Times New Roman"/>
          <w:lang w:val="ru-RU"/>
        </w:rPr>
        <w:br/>
        <w:t>- Координация процесса оценки компетенций.</w:t>
      </w:r>
      <w:r w:rsidRPr="009C4495">
        <w:rPr>
          <w:rFonts w:ascii="Times New Roman" w:hAnsi="Times New Roman" w:cs="Times New Roman"/>
          <w:lang w:val="ru-RU"/>
        </w:rPr>
        <w:br/>
        <w:t>- Контроль правильности оформления документов.</w:t>
      </w:r>
    </w:p>
    <w:p w:rsidR="00916D05" w:rsidRPr="009C4495" w:rsidRDefault="009C4495" w:rsidP="009C44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lang w:val="ru-RU"/>
        </w:rPr>
        <w:t xml:space="preserve">АССД КР — Ассоциация специалистов сестринского дела </w:t>
      </w:r>
      <w:proofErr w:type="spellStart"/>
      <w:r w:rsidRPr="009C4495">
        <w:rPr>
          <w:rFonts w:ascii="Times New Roman" w:hAnsi="Times New Roman" w:cs="Times New Roman"/>
          <w:color w:val="000000" w:themeColor="text1"/>
          <w:lang w:val="ru-RU"/>
        </w:rPr>
        <w:t>Кыргызской</w:t>
      </w:r>
      <w:proofErr w:type="spellEnd"/>
      <w:r w:rsidRPr="009C4495">
        <w:rPr>
          <w:rFonts w:ascii="Times New Roman" w:hAnsi="Times New Roman" w:cs="Times New Roman"/>
          <w:color w:val="000000" w:themeColor="text1"/>
          <w:lang w:val="ru-RU"/>
        </w:rPr>
        <w:t xml:space="preserve"> Республики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Член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lastRenderedPageBreak/>
        <w:t>- Сотрудничаю с Ассоциацией по вопросам развития сестринс</w:t>
      </w:r>
      <w:r w:rsidRPr="009C4495">
        <w:rPr>
          <w:rFonts w:ascii="Times New Roman" w:hAnsi="Times New Roman" w:cs="Times New Roman"/>
          <w:lang w:val="ru-RU"/>
        </w:rPr>
        <w:t>кой службы.</w:t>
      </w:r>
      <w:r w:rsidRPr="009C4495">
        <w:rPr>
          <w:rFonts w:ascii="Times New Roman" w:hAnsi="Times New Roman" w:cs="Times New Roman"/>
          <w:lang w:val="ru-RU"/>
        </w:rPr>
        <w:br/>
        <w:t>- Поддержка медсестёр в подготовке к квалификационным категориям.</w:t>
      </w:r>
    </w:p>
    <w:p w:rsidR="00916D05" w:rsidRPr="009C4495" w:rsidRDefault="009C4495" w:rsidP="009C4495">
      <w:pPr>
        <w:pStyle w:val="31"/>
        <w:spacing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lang w:val="ru-RU"/>
        </w:rPr>
        <w:t xml:space="preserve">Ассоциация медицинских сестёр Национальный центр Онкологии и Гематологии 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Председатель (Назначена 27.04.2023 г.)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Руководство деятельностью ассоциации.</w:t>
      </w:r>
      <w:r w:rsidRPr="009C4495">
        <w:rPr>
          <w:rFonts w:ascii="Times New Roman" w:hAnsi="Times New Roman" w:cs="Times New Roman"/>
          <w:lang w:val="ru-RU"/>
        </w:rPr>
        <w:br/>
        <w:t>- Организация тренингов, семинаров и образовате</w:t>
      </w:r>
      <w:r w:rsidRPr="009C4495">
        <w:rPr>
          <w:rFonts w:ascii="Times New Roman" w:hAnsi="Times New Roman" w:cs="Times New Roman"/>
          <w:lang w:val="ru-RU"/>
        </w:rPr>
        <w:t>льных мероприятий.</w:t>
      </w:r>
      <w:r w:rsidRPr="009C4495">
        <w:rPr>
          <w:rFonts w:ascii="Times New Roman" w:hAnsi="Times New Roman" w:cs="Times New Roman"/>
          <w:lang w:val="ru-RU"/>
        </w:rPr>
        <w:br/>
        <w:t>- Развитие стандартов сестринской практики в онкологии.</w:t>
      </w:r>
      <w:r w:rsidRPr="009C4495">
        <w:rPr>
          <w:rFonts w:ascii="Times New Roman" w:hAnsi="Times New Roman" w:cs="Times New Roman"/>
          <w:lang w:val="ru-RU"/>
        </w:rPr>
        <w:br/>
        <w:t>- Представление интересов медсестёр на национальном уровне.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ОБРАЗОВАНИЕ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9C4495">
        <w:rPr>
          <w:rFonts w:ascii="Times New Roman" w:hAnsi="Times New Roman" w:cs="Times New Roman"/>
          <w:lang w:val="ru-RU"/>
        </w:rPr>
        <w:t>Нарынское</w:t>
      </w:r>
      <w:proofErr w:type="spellEnd"/>
      <w:r w:rsidRPr="009C4495">
        <w:rPr>
          <w:rFonts w:ascii="Times New Roman" w:hAnsi="Times New Roman" w:cs="Times New Roman"/>
          <w:lang w:val="ru-RU"/>
        </w:rPr>
        <w:t xml:space="preserve"> медицинское училище (2006)</w:t>
      </w:r>
      <w:r w:rsidRPr="009C4495">
        <w:rPr>
          <w:rFonts w:ascii="Times New Roman" w:hAnsi="Times New Roman" w:cs="Times New Roman"/>
          <w:lang w:val="ru-RU"/>
        </w:rPr>
        <w:br/>
        <w:t xml:space="preserve">   - Специальность: Фельдшер акушер</w:t>
      </w:r>
      <w:r w:rsidRPr="009C4495">
        <w:rPr>
          <w:rFonts w:ascii="Times New Roman" w:hAnsi="Times New Roman" w:cs="Times New Roman"/>
          <w:lang w:val="ru-RU"/>
        </w:rPr>
        <w:br/>
        <w:t xml:space="preserve">   - Факультет: Лечебно-акушерско</w:t>
      </w:r>
      <w:r w:rsidRPr="009C4495">
        <w:rPr>
          <w:rFonts w:ascii="Times New Roman" w:hAnsi="Times New Roman" w:cs="Times New Roman"/>
          <w:lang w:val="ru-RU"/>
        </w:rPr>
        <w:t>е дело</w:t>
      </w:r>
      <w:r w:rsidRPr="009C4495">
        <w:rPr>
          <w:rFonts w:ascii="Times New Roman" w:hAnsi="Times New Roman" w:cs="Times New Roman"/>
          <w:lang w:val="ru-RU"/>
        </w:rPr>
        <w:br/>
        <w:t xml:space="preserve">   - Форма обучения: очная</w:t>
      </w:r>
      <w:r w:rsidRPr="009C4495">
        <w:rPr>
          <w:rFonts w:ascii="Times New Roman" w:hAnsi="Times New Roman" w:cs="Times New Roman"/>
          <w:lang w:val="ru-RU"/>
        </w:rPr>
        <w:br/>
      </w:r>
      <w:r w:rsidRPr="009C4495">
        <w:rPr>
          <w:rFonts w:ascii="Times New Roman" w:hAnsi="Times New Roman" w:cs="Times New Roman"/>
          <w:lang w:val="ru-RU"/>
        </w:rPr>
        <w:br/>
        <w:t xml:space="preserve">2. </w:t>
      </w:r>
      <w:proofErr w:type="spellStart"/>
      <w:r w:rsidRPr="009C4495">
        <w:rPr>
          <w:rFonts w:ascii="Times New Roman" w:hAnsi="Times New Roman" w:cs="Times New Roman"/>
          <w:lang w:val="ru-RU"/>
        </w:rPr>
        <w:t>Кыргызский</w:t>
      </w:r>
      <w:proofErr w:type="spellEnd"/>
      <w:r w:rsidRPr="009C4495">
        <w:rPr>
          <w:rFonts w:ascii="Times New Roman" w:hAnsi="Times New Roman" w:cs="Times New Roman"/>
          <w:lang w:val="ru-RU"/>
        </w:rPr>
        <w:t xml:space="preserve"> Национальный Университет (2015)</w:t>
      </w:r>
      <w:r w:rsidRPr="009C4495">
        <w:rPr>
          <w:rFonts w:ascii="Times New Roman" w:hAnsi="Times New Roman" w:cs="Times New Roman"/>
          <w:lang w:val="ru-RU"/>
        </w:rPr>
        <w:br/>
        <w:t xml:space="preserve">   - Специальность: Биолог</w:t>
      </w:r>
      <w:r w:rsidRPr="009C4495">
        <w:rPr>
          <w:rFonts w:ascii="Times New Roman" w:hAnsi="Times New Roman" w:cs="Times New Roman"/>
          <w:lang w:val="ru-RU"/>
        </w:rPr>
        <w:br/>
        <w:t xml:space="preserve">   - Факультет: Биология</w:t>
      </w:r>
      <w:r w:rsidRPr="009C4495">
        <w:rPr>
          <w:rFonts w:ascii="Times New Roman" w:hAnsi="Times New Roman" w:cs="Times New Roman"/>
          <w:lang w:val="ru-RU"/>
        </w:rPr>
        <w:br/>
        <w:t xml:space="preserve">   - Форма обучения: заочная</w:t>
      </w:r>
      <w:r w:rsidRPr="009C4495">
        <w:rPr>
          <w:rFonts w:ascii="Times New Roman" w:hAnsi="Times New Roman" w:cs="Times New Roman"/>
          <w:lang w:val="ru-RU"/>
        </w:rPr>
        <w:br/>
      </w:r>
      <w:r w:rsidRPr="009C4495">
        <w:rPr>
          <w:rFonts w:ascii="Times New Roman" w:hAnsi="Times New Roman" w:cs="Times New Roman"/>
          <w:lang w:val="ru-RU"/>
        </w:rPr>
        <w:br/>
        <w:t xml:space="preserve">3. </w:t>
      </w:r>
      <w:proofErr w:type="spellStart"/>
      <w:r w:rsidRPr="009C4495">
        <w:rPr>
          <w:rFonts w:ascii="Times New Roman" w:hAnsi="Times New Roman" w:cs="Times New Roman"/>
          <w:lang w:val="ru-RU"/>
        </w:rPr>
        <w:t>Кыргызская</w:t>
      </w:r>
      <w:proofErr w:type="spellEnd"/>
      <w:r w:rsidRPr="009C4495">
        <w:rPr>
          <w:rFonts w:ascii="Times New Roman" w:hAnsi="Times New Roman" w:cs="Times New Roman"/>
          <w:lang w:val="ru-RU"/>
        </w:rPr>
        <w:t xml:space="preserve"> государственная медицинская академия (2022–2025)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ПРОФЕССИОНАЛЬНЫЕ ИНТЕРЕСЫ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 xml:space="preserve">- </w:t>
      </w:r>
      <w:r w:rsidRPr="009C4495">
        <w:rPr>
          <w:rFonts w:ascii="Times New Roman" w:hAnsi="Times New Roman" w:cs="Times New Roman"/>
          <w:lang w:val="ru-RU"/>
        </w:rPr>
        <w:t>Развитие сестринского дела и профессиональных стандартов в КР</w:t>
      </w:r>
      <w:r w:rsidRPr="009C4495">
        <w:rPr>
          <w:rFonts w:ascii="Times New Roman" w:hAnsi="Times New Roman" w:cs="Times New Roman"/>
          <w:lang w:val="ru-RU"/>
        </w:rPr>
        <w:br/>
        <w:t>- Экспертная оценка компетенций</w:t>
      </w:r>
      <w:r w:rsidRPr="009C4495">
        <w:rPr>
          <w:rFonts w:ascii="Times New Roman" w:hAnsi="Times New Roman" w:cs="Times New Roman"/>
          <w:lang w:val="ru-RU"/>
        </w:rPr>
        <w:br/>
        <w:t>- Подготовка медсестёр к квалификационным категориям</w:t>
      </w:r>
      <w:r w:rsidRPr="009C4495">
        <w:rPr>
          <w:rFonts w:ascii="Times New Roman" w:hAnsi="Times New Roman" w:cs="Times New Roman"/>
          <w:lang w:val="ru-RU"/>
        </w:rPr>
        <w:br/>
        <w:t>- Организация обучения и методическая деятельность</w:t>
      </w:r>
      <w:r w:rsidRPr="009C4495">
        <w:rPr>
          <w:rFonts w:ascii="Times New Roman" w:hAnsi="Times New Roman" w:cs="Times New Roman"/>
          <w:lang w:val="ru-RU"/>
        </w:rPr>
        <w:br/>
        <w:t>- Лидерство и менеджмент в сестринской службе</w:t>
      </w:r>
      <w:r w:rsidRPr="009C4495">
        <w:rPr>
          <w:rFonts w:ascii="Times New Roman" w:hAnsi="Times New Roman" w:cs="Times New Roman"/>
          <w:lang w:val="ru-RU"/>
        </w:rPr>
        <w:br/>
        <w:t>- Создание с</w:t>
      </w:r>
      <w:r w:rsidRPr="009C4495">
        <w:rPr>
          <w:rFonts w:ascii="Times New Roman" w:hAnsi="Times New Roman" w:cs="Times New Roman"/>
          <w:lang w:val="ru-RU"/>
        </w:rPr>
        <w:t>ильного профессионального сообщества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КЛЮЧЕВЫЕ НАВЫКИ</w:t>
      </w:r>
    </w:p>
    <w:p w:rsidR="00916D05" w:rsidRPr="009C4495" w:rsidRDefault="009C4495" w:rsidP="009C4495">
      <w:pPr>
        <w:spacing w:line="240" w:lineRule="auto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Лидерство и управление</w:t>
      </w:r>
      <w:r w:rsidRPr="009C4495">
        <w:rPr>
          <w:rFonts w:ascii="Times New Roman" w:hAnsi="Times New Roman" w:cs="Times New Roman"/>
          <w:lang w:val="ru-RU"/>
        </w:rPr>
        <w:br/>
        <w:t>- Администрирование и документооборот</w:t>
      </w:r>
      <w:r w:rsidRPr="009C4495">
        <w:rPr>
          <w:rFonts w:ascii="Times New Roman" w:hAnsi="Times New Roman" w:cs="Times New Roman"/>
          <w:lang w:val="ru-RU"/>
        </w:rPr>
        <w:br/>
        <w:t xml:space="preserve">- </w:t>
      </w:r>
      <w:proofErr w:type="spellStart"/>
      <w:r w:rsidRPr="009C4495">
        <w:rPr>
          <w:rFonts w:ascii="Times New Roman" w:hAnsi="Times New Roman" w:cs="Times New Roman"/>
          <w:lang w:val="ru-RU"/>
        </w:rPr>
        <w:t>Коммуникативность</w:t>
      </w:r>
      <w:proofErr w:type="spellEnd"/>
      <w:r w:rsidRPr="009C4495">
        <w:rPr>
          <w:rFonts w:ascii="Times New Roman" w:hAnsi="Times New Roman" w:cs="Times New Roman"/>
          <w:lang w:val="ru-RU"/>
        </w:rPr>
        <w:t xml:space="preserve"> и наставничество</w:t>
      </w:r>
      <w:r w:rsidRPr="009C4495">
        <w:rPr>
          <w:rFonts w:ascii="Times New Roman" w:hAnsi="Times New Roman" w:cs="Times New Roman"/>
          <w:lang w:val="ru-RU"/>
        </w:rPr>
        <w:br/>
        <w:t>- Организация образовательных процессов</w:t>
      </w:r>
      <w:r w:rsidRPr="009C4495">
        <w:rPr>
          <w:rFonts w:ascii="Times New Roman" w:hAnsi="Times New Roman" w:cs="Times New Roman"/>
          <w:lang w:val="ru-RU"/>
        </w:rPr>
        <w:br/>
        <w:t>- Работа с нормативно-правовыми документами</w:t>
      </w:r>
      <w:r w:rsidRPr="009C4495">
        <w:rPr>
          <w:rFonts w:ascii="Times New Roman" w:hAnsi="Times New Roman" w:cs="Times New Roman"/>
          <w:lang w:val="ru-RU"/>
        </w:rPr>
        <w:br/>
        <w:t>- Подготовка методи</w:t>
      </w:r>
      <w:r w:rsidRPr="009C4495">
        <w:rPr>
          <w:rFonts w:ascii="Times New Roman" w:hAnsi="Times New Roman" w:cs="Times New Roman"/>
          <w:lang w:val="ru-RU"/>
        </w:rPr>
        <w:t>ческих материалов</w:t>
      </w:r>
      <w:bookmarkStart w:id="0" w:name="_GoBack"/>
      <w:bookmarkEnd w:id="0"/>
      <w:r w:rsidRPr="009C4495">
        <w:rPr>
          <w:rFonts w:ascii="Times New Roman" w:hAnsi="Times New Roman" w:cs="Times New Roman"/>
          <w:lang w:val="ru-RU"/>
        </w:rPr>
        <w:br/>
        <w:t>- Аналитическое мышление и экспертная оценка</w:t>
      </w:r>
    </w:p>
    <w:p w:rsidR="00916D05" w:rsidRPr="009C4495" w:rsidRDefault="009C4495" w:rsidP="009C4495">
      <w:pPr>
        <w:pStyle w:val="21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C449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ДОПОЛНИТЕЛЬНО</w:t>
      </w:r>
    </w:p>
    <w:p w:rsidR="00916D05" w:rsidRPr="009C4495" w:rsidRDefault="009C4495" w:rsidP="009C4495">
      <w:pPr>
        <w:spacing w:line="240" w:lineRule="auto"/>
        <w:ind w:left="-851"/>
        <w:rPr>
          <w:rFonts w:ascii="Times New Roman" w:hAnsi="Times New Roman" w:cs="Times New Roman"/>
          <w:lang w:val="ru-RU"/>
        </w:rPr>
      </w:pPr>
      <w:r w:rsidRPr="009C4495">
        <w:rPr>
          <w:rFonts w:ascii="Times New Roman" w:hAnsi="Times New Roman" w:cs="Times New Roman"/>
          <w:lang w:val="ru-RU"/>
        </w:rPr>
        <w:t>- Организация профессиональных мероприятий</w:t>
      </w:r>
      <w:r w:rsidRPr="009C4495">
        <w:rPr>
          <w:rFonts w:ascii="Times New Roman" w:hAnsi="Times New Roman" w:cs="Times New Roman"/>
          <w:lang w:val="ru-RU"/>
        </w:rPr>
        <w:br/>
        <w:t>- Опыт работы с коллективами и координацией процессов</w:t>
      </w:r>
    </w:p>
    <w:sectPr w:rsidR="00916D05" w:rsidRPr="009C4495" w:rsidSect="009C4495">
      <w:pgSz w:w="12240" w:h="15840"/>
      <w:pgMar w:top="1440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6D05"/>
    <w:rsid w:val="009C44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85619"/>
  <w14:defaultImageDpi w14:val="300"/>
  <w15:docId w15:val="{D6A8D900-83AA-4536-AAAB-5388B75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C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C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2C150-1887-48D0-B66B-120BC827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2025-12-01T11:30:00Z</cp:lastPrinted>
  <dcterms:created xsi:type="dcterms:W3CDTF">2013-12-23T23:15:00Z</dcterms:created>
  <dcterms:modified xsi:type="dcterms:W3CDTF">2025-12-01T11:30:00Z</dcterms:modified>
  <cp:category/>
</cp:coreProperties>
</file>