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AC0CC3" w14:paraId="2FF41E0A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E0B" w14:textId="77777777" w:rsidR="000C7C3E" w:rsidRPr="00AC0CC3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AC0CC3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AC0CC3" w14:paraId="6B2BBA45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AA4" w14:textId="77777777" w:rsidR="000C7C3E" w:rsidRPr="00AC0CC3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AC0CC3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A95" w14:textId="77777777" w:rsidR="000C7C3E" w:rsidRPr="00AC0CC3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0CC3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AC0CC3" w14:paraId="5915B3E7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899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F0E" w14:textId="77777777" w:rsidR="000C7C3E" w:rsidRPr="00AC0CC3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7AC7ABC6" w14:textId="77777777" w:rsidR="000C7C3E" w:rsidRPr="00AC0CC3" w:rsidRDefault="009D5D6C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AC0CC3">
              <w:rPr>
                <w:bCs/>
                <w:caps/>
                <w:sz w:val="26"/>
                <w:szCs w:val="26"/>
                <w:lang w:val="ky-KG"/>
              </w:rPr>
              <w:t>Оценка боли у детей</w:t>
            </w:r>
          </w:p>
        </w:tc>
      </w:tr>
      <w:tr w:rsidR="000C7C3E" w:rsidRPr="00AC0CC3" w14:paraId="0F300E4D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131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A56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AC0CC3" w14:paraId="71EF1197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745" w14:textId="77777777" w:rsidR="000C7C3E" w:rsidRPr="00AC0CC3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AC0CC3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DDA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>1</w:t>
            </w:r>
          </w:p>
        </w:tc>
      </w:tr>
      <w:tr w:rsidR="000C7C3E" w:rsidRPr="00AC0CC3" w14:paraId="708ADEA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F2F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C7A" w14:textId="5D05C21B" w:rsidR="000C7C3E" w:rsidRPr="00AC0CC3" w:rsidRDefault="001A685E" w:rsidP="00D93AFD">
            <w:pPr>
              <w:ind w:firstLine="0"/>
              <w:rPr>
                <w:sz w:val="26"/>
                <w:szCs w:val="26"/>
                <w:lang w:val="aa-ET"/>
              </w:rPr>
            </w:pPr>
            <w:r w:rsidRPr="00AC0CC3">
              <w:rPr>
                <w:sz w:val="26"/>
                <w:szCs w:val="26"/>
                <w:lang w:val="aa-ET"/>
              </w:rPr>
              <w:t xml:space="preserve">ОЮЛ АССД КР </w:t>
            </w:r>
          </w:p>
        </w:tc>
      </w:tr>
      <w:tr w:rsidR="000C7C3E" w:rsidRPr="00AC0CC3" w14:paraId="2758F6C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01E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02A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AC0CC3" w14:paraId="0B464AF9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622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CC9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AC0CC3" w14:paraId="0ED36923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EAB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00A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AC0CC3" w14:paraId="5A3CFD5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D99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507" w14:textId="77777777" w:rsidR="000C7C3E" w:rsidRPr="00AC0CC3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70CFDD9A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71754578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3AF6F56B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2F31E835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28A60708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04688637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38F1AA52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2A1FEA6D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25711AE3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7F212E48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36F98CB9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1E9865C2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57848111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11584EDB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03D5EDB2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410C79BD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16A72AB8" w14:textId="77777777" w:rsidR="000C7C3E" w:rsidRPr="00AC0CC3" w:rsidRDefault="000C7C3E" w:rsidP="000C7C3E">
      <w:pPr>
        <w:ind w:firstLine="900"/>
        <w:rPr>
          <w:b/>
          <w:sz w:val="26"/>
          <w:szCs w:val="26"/>
        </w:rPr>
      </w:pPr>
    </w:p>
    <w:p w14:paraId="261E8D44" w14:textId="77777777" w:rsidR="000C7C3E" w:rsidRPr="00AC0CC3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7D1E3AEC" w14:textId="77777777" w:rsidR="000C7C3E" w:rsidRPr="00AC0CC3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AC0CC3">
        <w:rPr>
          <w:b/>
          <w:i/>
          <w:sz w:val="26"/>
          <w:szCs w:val="26"/>
        </w:rPr>
        <w:t>Бишкек 2022</w:t>
      </w:r>
    </w:p>
    <w:p w14:paraId="0BC76C0B" w14:textId="77777777" w:rsidR="000C7C3E" w:rsidRPr="00AC0CC3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AC0CC3">
        <w:rPr>
          <w:sz w:val="26"/>
          <w:szCs w:val="26"/>
        </w:rPr>
        <w:br w:type="page"/>
      </w:r>
      <w:r w:rsidRPr="00AC0CC3">
        <w:rPr>
          <w:b/>
          <w:sz w:val="26"/>
          <w:szCs w:val="26"/>
        </w:rPr>
        <w:lastRenderedPageBreak/>
        <w:t>Стандарт операционных процедур:</w:t>
      </w:r>
    </w:p>
    <w:p w14:paraId="7C88A2A8" w14:textId="77777777" w:rsidR="006A3A88" w:rsidRPr="00AC0CC3" w:rsidRDefault="009D5D6C" w:rsidP="006A3A88">
      <w:pPr>
        <w:ind w:firstLine="708"/>
        <w:jc w:val="center"/>
        <w:rPr>
          <w:bCs/>
          <w:caps/>
          <w:sz w:val="26"/>
          <w:szCs w:val="26"/>
          <w:lang w:val="ky-KG"/>
        </w:rPr>
      </w:pPr>
      <w:r w:rsidRPr="00AC0CC3">
        <w:rPr>
          <w:bCs/>
          <w:caps/>
          <w:sz w:val="26"/>
          <w:szCs w:val="26"/>
          <w:lang w:val="ky-KG"/>
        </w:rPr>
        <w:t>оценка боли у детей</w:t>
      </w:r>
    </w:p>
    <w:p w14:paraId="20D4FDDF" w14:textId="77777777" w:rsidR="00F724DE" w:rsidRPr="00AC0CC3" w:rsidRDefault="00F724DE" w:rsidP="00F724DE">
      <w:pPr>
        <w:ind w:firstLine="708"/>
        <w:jc w:val="both"/>
        <w:rPr>
          <w:sz w:val="26"/>
          <w:szCs w:val="26"/>
        </w:rPr>
      </w:pPr>
      <w:r w:rsidRPr="00AC0CC3">
        <w:rPr>
          <w:sz w:val="26"/>
          <w:szCs w:val="26"/>
        </w:rPr>
        <w:t xml:space="preserve">Стандартная </w:t>
      </w:r>
      <w:proofErr w:type="spellStart"/>
      <w:r w:rsidRPr="00AC0CC3">
        <w:rPr>
          <w:sz w:val="26"/>
          <w:szCs w:val="26"/>
        </w:rPr>
        <w:t>операционн</w:t>
      </w:r>
      <w:proofErr w:type="spellEnd"/>
      <w:r w:rsidRPr="00AC0CC3">
        <w:rPr>
          <w:sz w:val="26"/>
          <w:szCs w:val="26"/>
          <w:lang w:val="ky-KG"/>
        </w:rPr>
        <w:t>ая</w:t>
      </w:r>
      <w:r w:rsidRPr="00AC0CC3">
        <w:rPr>
          <w:sz w:val="26"/>
          <w:szCs w:val="26"/>
        </w:rPr>
        <w:t xml:space="preserve"> процедур</w:t>
      </w:r>
      <w:r w:rsidRPr="00AC0CC3">
        <w:rPr>
          <w:sz w:val="26"/>
          <w:szCs w:val="26"/>
          <w:lang w:val="ky-KG"/>
        </w:rPr>
        <w:t>а</w:t>
      </w:r>
      <w:r w:rsidRPr="00AC0CC3">
        <w:rPr>
          <w:sz w:val="26"/>
          <w:szCs w:val="26"/>
        </w:rPr>
        <w:t xml:space="preserve"> (далее СОП)</w:t>
      </w:r>
      <w:r w:rsidR="00CC003A" w:rsidRPr="00AC0CC3">
        <w:rPr>
          <w:sz w:val="26"/>
          <w:szCs w:val="26"/>
        </w:rPr>
        <w:t xml:space="preserve"> </w:t>
      </w:r>
      <w:r w:rsidR="009D5D6C" w:rsidRPr="00AC0CC3">
        <w:rPr>
          <w:sz w:val="26"/>
          <w:szCs w:val="26"/>
        </w:rPr>
        <w:t>оценки боли у детей</w:t>
      </w:r>
      <w:r w:rsidR="006A3A88" w:rsidRPr="00AC0CC3">
        <w:rPr>
          <w:sz w:val="26"/>
          <w:szCs w:val="26"/>
        </w:rPr>
        <w:t xml:space="preserve"> </w:t>
      </w:r>
      <w:r w:rsidRPr="00AC0CC3">
        <w:rPr>
          <w:sz w:val="26"/>
          <w:szCs w:val="26"/>
        </w:rPr>
        <w:t>разработан</w:t>
      </w:r>
      <w:r w:rsidRPr="00AC0CC3">
        <w:rPr>
          <w:sz w:val="26"/>
          <w:szCs w:val="26"/>
          <w:lang w:val="ky-KG"/>
        </w:rPr>
        <w:t>а</w:t>
      </w:r>
      <w:r w:rsidRPr="00AC0CC3">
        <w:rPr>
          <w:sz w:val="26"/>
          <w:szCs w:val="26"/>
        </w:rPr>
        <w:t xml:space="preserve"> на основе международных рекомендаций </w:t>
      </w:r>
      <w:r w:rsidRPr="00AC0CC3">
        <w:rPr>
          <w:sz w:val="26"/>
          <w:szCs w:val="26"/>
          <w:lang w:val="ky-KG"/>
        </w:rPr>
        <w:t>и</w:t>
      </w:r>
      <w:r w:rsidRPr="00AC0CC3">
        <w:rPr>
          <w:sz w:val="26"/>
          <w:szCs w:val="26"/>
        </w:rPr>
        <w:t xml:space="preserve"> местных нормативно-методических документов.</w:t>
      </w:r>
    </w:p>
    <w:p w14:paraId="261C0AC9" w14:textId="77777777" w:rsidR="00F724DE" w:rsidRPr="00AC0CC3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>НАЗНАЧЕНИЕ</w:t>
      </w:r>
    </w:p>
    <w:p w14:paraId="1CD69265" w14:textId="77777777" w:rsidR="00F724DE" w:rsidRPr="00AC0CC3" w:rsidRDefault="00F724DE" w:rsidP="00F724DE">
      <w:pPr>
        <w:ind w:firstLine="360"/>
        <w:jc w:val="both"/>
        <w:rPr>
          <w:sz w:val="26"/>
          <w:szCs w:val="26"/>
        </w:rPr>
      </w:pPr>
      <w:r w:rsidRPr="00AC0CC3">
        <w:rPr>
          <w:sz w:val="26"/>
          <w:szCs w:val="26"/>
        </w:rPr>
        <w:t>СОП</w:t>
      </w:r>
      <w:r w:rsidRPr="00AC0CC3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AC0CC3">
        <w:rPr>
          <w:sz w:val="26"/>
          <w:szCs w:val="26"/>
          <w:shd w:val="clear" w:color="auto" w:fill="FFFFFF"/>
          <w:lang w:val="ky-KG"/>
        </w:rPr>
        <w:t>ы</w:t>
      </w:r>
      <w:r w:rsidRPr="00AC0CC3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C0CC3">
        <w:rPr>
          <w:sz w:val="26"/>
          <w:szCs w:val="26"/>
          <w:lang w:val="ky-KG"/>
        </w:rPr>
        <w:t xml:space="preserve">всех специалистов </w:t>
      </w:r>
      <w:r w:rsidRPr="00AC0CC3">
        <w:rPr>
          <w:sz w:val="26"/>
          <w:szCs w:val="26"/>
        </w:rPr>
        <w:t>и снижение риска ошибок при выполнении работ.</w:t>
      </w:r>
    </w:p>
    <w:p w14:paraId="6EBAEA34" w14:textId="77777777" w:rsidR="00F724DE" w:rsidRPr="00AC0CC3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>ТРЕБОВАНИЯ К ИСПОЛНЕНИЮ</w:t>
      </w:r>
    </w:p>
    <w:p w14:paraId="13B7D1F7" w14:textId="77777777" w:rsidR="00F724DE" w:rsidRPr="00AC0CC3" w:rsidRDefault="00F724DE" w:rsidP="00F724DE">
      <w:pPr>
        <w:ind w:firstLine="708"/>
        <w:jc w:val="both"/>
        <w:rPr>
          <w:sz w:val="26"/>
          <w:szCs w:val="26"/>
        </w:rPr>
      </w:pPr>
      <w:r w:rsidRPr="00AC0CC3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0DFEBAFD" w14:textId="40F47C0C" w:rsidR="009D5D6C" w:rsidRPr="00AC0CC3" w:rsidRDefault="009D5D6C" w:rsidP="009D5D6C">
      <w:pPr>
        <w:ind w:firstLine="708"/>
        <w:jc w:val="center"/>
        <w:rPr>
          <w:b/>
          <w:caps/>
          <w:sz w:val="26"/>
          <w:szCs w:val="26"/>
          <w:lang w:val="ky-KG"/>
        </w:rPr>
      </w:pPr>
      <w:r w:rsidRPr="00AC0CC3">
        <w:rPr>
          <w:b/>
          <w:caps/>
          <w:sz w:val="26"/>
          <w:szCs w:val="26"/>
          <w:lang w:val="ky-KG"/>
        </w:rPr>
        <w:t>оценка боли у детей</w:t>
      </w:r>
    </w:p>
    <w:p w14:paraId="7E47A3F5" w14:textId="77777777" w:rsidR="001A685E" w:rsidRPr="00AC0CC3" w:rsidRDefault="001A685E" w:rsidP="009D5D6C">
      <w:pPr>
        <w:ind w:firstLine="708"/>
        <w:jc w:val="center"/>
        <w:rPr>
          <w:bCs/>
          <w:caps/>
          <w:sz w:val="26"/>
          <w:szCs w:val="26"/>
          <w:lang w:val="ky-KG"/>
        </w:rPr>
      </w:pPr>
    </w:p>
    <w:p w14:paraId="00582F9D" w14:textId="77777777" w:rsidR="00F724DE" w:rsidRPr="00AC0CC3" w:rsidRDefault="009D5D6C" w:rsidP="001A685E">
      <w:pPr>
        <w:tabs>
          <w:tab w:val="left" w:pos="1440"/>
        </w:tabs>
        <w:ind w:firstLine="907"/>
        <w:jc w:val="both"/>
        <w:rPr>
          <w:sz w:val="26"/>
          <w:szCs w:val="26"/>
        </w:rPr>
      </w:pPr>
      <w:r w:rsidRPr="00AC0CC3">
        <w:rPr>
          <w:sz w:val="26"/>
          <w:szCs w:val="26"/>
        </w:rPr>
        <w:t>Для оценки боли применяются специальные шкалы. Чтобы использовать их эффективно, нужно подбирать шкалы в зависимости от возраста ребенка. Для новорожденных, детей до 3-х лет, от 3-х до 7-лет, для подростков разработаны разные инструменты. Шкалы могут применять как врачи и медсестры, так и родители детей.</w:t>
      </w:r>
    </w:p>
    <w:p w14:paraId="52275A3F" w14:textId="77777777" w:rsidR="000C7C3E" w:rsidRPr="00AC0CC3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AC0CC3">
        <w:rPr>
          <w:rStyle w:val="fontstyle01"/>
          <w:sz w:val="26"/>
          <w:szCs w:val="26"/>
        </w:rPr>
        <w:t xml:space="preserve">Оснащение: </w:t>
      </w:r>
    </w:p>
    <w:p w14:paraId="4ABE1647" w14:textId="77777777" w:rsidR="00E94A7A" w:rsidRPr="00AC0CC3" w:rsidRDefault="004A3F66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AC0CC3">
        <w:rPr>
          <w:rStyle w:val="fontstyle21"/>
          <w:sz w:val="26"/>
          <w:szCs w:val="26"/>
          <w:lang w:eastAsia="x-none"/>
        </w:rPr>
        <w:t xml:space="preserve">- </w:t>
      </w:r>
      <w:r w:rsidR="009D5D6C" w:rsidRPr="00AC0CC3">
        <w:rPr>
          <w:rStyle w:val="fontstyle21"/>
          <w:sz w:val="26"/>
          <w:szCs w:val="26"/>
          <w:lang w:eastAsia="x-none"/>
        </w:rPr>
        <w:t>лист оценки боли (шкалы)</w:t>
      </w:r>
    </w:p>
    <w:p w14:paraId="79697F86" w14:textId="77777777" w:rsidR="009D5D6C" w:rsidRPr="00AC0CC3" w:rsidRDefault="009D5D6C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AC0CC3">
        <w:rPr>
          <w:rStyle w:val="fontstyle21"/>
          <w:sz w:val="26"/>
          <w:szCs w:val="26"/>
          <w:lang w:eastAsia="x-none"/>
        </w:rPr>
        <w:t>- ручка</w:t>
      </w:r>
    </w:p>
    <w:p w14:paraId="5F4E40CC" w14:textId="77777777" w:rsidR="009D5D6C" w:rsidRPr="00AC0CC3" w:rsidRDefault="009D5D6C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AC0CC3">
        <w:rPr>
          <w:rStyle w:val="fontstyle21"/>
          <w:sz w:val="26"/>
          <w:szCs w:val="26"/>
          <w:lang w:eastAsia="x-none"/>
        </w:rPr>
        <w:t>- документация (лист мониторинга)</w:t>
      </w:r>
    </w:p>
    <w:p w14:paraId="5818BB88" w14:textId="77777777" w:rsidR="00CB4A8E" w:rsidRPr="00AC0CC3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AC0CC3" w14:paraId="68178343" w14:textId="77777777" w:rsidTr="00250122">
        <w:trPr>
          <w:trHeight w:val="1282"/>
          <w:jc w:val="center"/>
        </w:trPr>
        <w:tc>
          <w:tcPr>
            <w:tcW w:w="1696" w:type="dxa"/>
          </w:tcPr>
          <w:p w14:paraId="47DF400D" w14:textId="77777777" w:rsidR="000C7C3E" w:rsidRPr="00AC0CC3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AC0CC3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0D7FE29C" w14:textId="77777777" w:rsidR="00F703F9" w:rsidRDefault="00F703F9" w:rsidP="00F703F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285342F2" w14:textId="77777777" w:rsidR="00F703F9" w:rsidRDefault="00F703F9" w:rsidP="00F703F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5AA8FEEC" w14:textId="77777777" w:rsidR="009D5D6C" w:rsidRPr="00F703F9" w:rsidRDefault="009D5D6C" w:rsidP="00F703F9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F703F9">
              <w:rPr>
                <w:bCs/>
                <w:color w:val="000000"/>
                <w:sz w:val="26"/>
                <w:szCs w:val="26"/>
              </w:rPr>
              <w:t xml:space="preserve">Ознакомить ребенка со шкалой боли, когда он ее не испытывает, потому что боль будет нарушать концентрацию внимания.  </w:t>
            </w:r>
          </w:p>
          <w:p w14:paraId="20489986" w14:textId="77777777" w:rsidR="009D5D6C" w:rsidRPr="00E4785A" w:rsidRDefault="009D5D6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 xml:space="preserve">Объяснить ребенку, что методика применяется для оценки интенсивности боли, а не его тревоги или страха перед болью.  </w:t>
            </w:r>
          </w:p>
          <w:p w14:paraId="1C3671D7" w14:textId="77777777" w:rsidR="009D5D6C" w:rsidRPr="00E4785A" w:rsidRDefault="009D5D6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 xml:space="preserve">Дать ребенку возможность потренироваться применять шкалу в гипотетических ситуациях с отсутствием боли, слабой и сильной болью.  По возможности получать регулярные оценки боли и </w:t>
            </w:r>
            <w:r w:rsidRPr="00E4785A">
              <w:rPr>
                <w:bCs/>
                <w:color w:val="000000"/>
                <w:sz w:val="26"/>
                <w:szCs w:val="26"/>
              </w:rPr>
              <w:lastRenderedPageBreak/>
              <w:t xml:space="preserve">наблюдать эффект обезболивающих мер, а также клинических вмешательств, способных усилить боль, таких как инъекции.  </w:t>
            </w:r>
          </w:p>
          <w:p w14:paraId="6FB9F582" w14:textId="77777777" w:rsidR="009D5D6C" w:rsidRPr="00E4785A" w:rsidRDefault="009D5D6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 xml:space="preserve">Учитывать записанные оценки боли при планировании лечения.  </w:t>
            </w:r>
          </w:p>
          <w:p w14:paraId="4C0C631A" w14:textId="77777777" w:rsidR="009D5D6C" w:rsidRPr="00E4785A" w:rsidRDefault="009D5D6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>У детей раннего возраста и детей с когнитивными нарушениями применять наблюдательные методики.</w:t>
            </w:r>
          </w:p>
          <w:p w14:paraId="1242C56C" w14:textId="77777777" w:rsidR="009D5D6C" w:rsidRPr="00E4785A" w:rsidRDefault="009D5D6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 xml:space="preserve">Стараться не просить ребенка оценивать боль, которую он испытал давно, т. к. оценки припоминаемой боли скорее всего будут неточными.  </w:t>
            </w:r>
          </w:p>
          <w:p w14:paraId="269C8612" w14:textId="77777777" w:rsidR="002F2FBC" w:rsidRPr="00E4785A" w:rsidRDefault="002F2FB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E4785A">
              <w:rPr>
                <w:bCs/>
                <w:color w:val="000000"/>
                <w:sz w:val="26"/>
                <w:szCs w:val="26"/>
              </w:rPr>
              <w:t>Вопросы, позволяющие объективно оценить степень, локализацию боли и эффективность проводимой терапии:</w:t>
            </w:r>
          </w:p>
          <w:p w14:paraId="5DD01F1A" w14:textId="77777777" w:rsidR="002F2FBC" w:rsidRPr="00AC0CC3" w:rsidRDefault="002F2FBC" w:rsidP="002E39FB">
            <w:pPr>
              <w:ind w:left="317" w:hanging="142"/>
              <w:jc w:val="both"/>
              <w:rPr>
                <w:bCs/>
                <w:color w:val="000000"/>
                <w:sz w:val="26"/>
                <w:szCs w:val="26"/>
              </w:rPr>
            </w:pPr>
          </w:p>
          <w:p w14:paraId="14461BFD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У тебя что-то болит?</w:t>
            </w:r>
          </w:p>
          <w:p w14:paraId="60AC6FD5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Ты можешь показать, где болит?</w:t>
            </w:r>
          </w:p>
          <w:p w14:paraId="524B1DB0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Еще где-то болит?</w:t>
            </w:r>
          </w:p>
          <w:p w14:paraId="26BEC494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Когда началась боль?</w:t>
            </w:r>
          </w:p>
          <w:p w14:paraId="7F881ADC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Что вызвало появление боли?</w:t>
            </w:r>
          </w:p>
          <w:p w14:paraId="237B537F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Насколько сильно болит (необходимо использовать шкалу боли)?</w:t>
            </w:r>
          </w:p>
          <w:p w14:paraId="4D3F066D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Можешь ли ты с помощью слов описать боль?</w:t>
            </w:r>
          </w:p>
          <w:p w14:paraId="05E674E5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Что помогает уменьшить боль или избавиться от нее?</w:t>
            </w:r>
          </w:p>
          <w:p w14:paraId="751F1AE1" w14:textId="77777777" w:rsidR="002F2FBC" w:rsidRPr="00AC0CC3" w:rsidRDefault="002F2FBC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  <w:p w14:paraId="384A9E67" w14:textId="63B7E8F7" w:rsidR="002F2FBC" w:rsidRPr="00E4785A" w:rsidRDefault="002F2FBC" w:rsidP="00E4785A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E4785A">
              <w:rPr>
                <w:bCs/>
                <w:color w:val="000000"/>
                <w:sz w:val="26"/>
                <w:szCs w:val="26"/>
              </w:rPr>
              <w:t>Кроме того, необходимо идентифицировать причину боли у ребенка и лечить причину, если это возможно. При идентификации причины боли необходимо обращать внимание на следующие моменты:</w:t>
            </w:r>
          </w:p>
          <w:p w14:paraId="21ABB960" w14:textId="77777777" w:rsidR="002F2FBC" w:rsidRPr="00AC0CC3" w:rsidRDefault="00AF00B8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2F2FBC" w:rsidRPr="00AC0CC3">
              <w:rPr>
                <w:bCs/>
                <w:color w:val="000000"/>
                <w:sz w:val="26"/>
                <w:szCs w:val="26"/>
              </w:rPr>
              <w:t>связана ли боль с движением, принятием пищи, мочеиспусканием, процедурами и т. д.;</w:t>
            </w:r>
          </w:p>
          <w:p w14:paraId="53F35730" w14:textId="77777777" w:rsidR="002F2FBC" w:rsidRPr="00AC0CC3" w:rsidRDefault="00AF00B8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2F2FBC" w:rsidRPr="00AC0CC3">
              <w:rPr>
                <w:bCs/>
                <w:color w:val="000000"/>
                <w:sz w:val="26"/>
                <w:szCs w:val="26"/>
              </w:rPr>
              <w:t>какой тип боли имеет место: пульсирующая (соматическая), в виде колик (гладкая мускулатура), стреляющая (</w:t>
            </w:r>
            <w:proofErr w:type="spellStart"/>
            <w:r w:rsidR="002F2FBC" w:rsidRPr="00AC0CC3">
              <w:rPr>
                <w:bCs/>
                <w:color w:val="000000"/>
                <w:sz w:val="26"/>
                <w:szCs w:val="26"/>
              </w:rPr>
              <w:t>нейропатическая</w:t>
            </w:r>
            <w:proofErr w:type="spellEnd"/>
            <w:r w:rsidR="002F2FBC" w:rsidRPr="00AC0CC3">
              <w:rPr>
                <w:bCs/>
                <w:color w:val="000000"/>
                <w:sz w:val="26"/>
                <w:szCs w:val="26"/>
              </w:rPr>
              <w:t>);</w:t>
            </w:r>
          </w:p>
          <w:p w14:paraId="3964B8EF" w14:textId="77777777" w:rsidR="00D17A0F" w:rsidRPr="00AC0CC3" w:rsidRDefault="00AF00B8" w:rsidP="002F2FBC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2F2FBC" w:rsidRPr="00AC0CC3">
              <w:rPr>
                <w:bCs/>
                <w:color w:val="000000"/>
                <w:sz w:val="26"/>
                <w:szCs w:val="26"/>
              </w:rPr>
              <w:t>где и как локализуется боль: поверхностно, глубоко, диффузно и т. д.</w:t>
            </w:r>
          </w:p>
        </w:tc>
      </w:tr>
      <w:tr w:rsidR="000C7C3E" w:rsidRPr="00AC0CC3" w14:paraId="1194D4A9" w14:textId="77777777" w:rsidTr="00D96318">
        <w:trPr>
          <w:jc w:val="center"/>
        </w:trPr>
        <w:tc>
          <w:tcPr>
            <w:tcW w:w="1696" w:type="dxa"/>
          </w:tcPr>
          <w:p w14:paraId="69138465" w14:textId="77777777" w:rsidR="000C7C3E" w:rsidRPr="00AC0CC3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AC0CC3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14:paraId="2CCAF57A" w14:textId="77777777" w:rsidR="000C7C3E" w:rsidRPr="00AC0CC3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01381A8C" w14:textId="77777777" w:rsidR="009D5D6C" w:rsidRPr="00AC0CC3" w:rsidRDefault="009D5D6C" w:rsidP="006B0103">
            <w:pPr>
              <w:pStyle w:val="a8"/>
              <w:numPr>
                <w:ilvl w:val="0"/>
                <w:numId w:val="14"/>
              </w:numPr>
              <w:ind w:left="0" w:firstLine="458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Оцените невербальные знаки со стороны ребенка, уровень его развития и интеллекта. </w:t>
            </w:r>
          </w:p>
          <w:p w14:paraId="605F1C70" w14:textId="77777777" w:rsidR="009D5D6C" w:rsidRPr="00AC0CC3" w:rsidRDefault="009D5D6C" w:rsidP="006B0103">
            <w:pPr>
              <w:pStyle w:val="a8"/>
              <w:numPr>
                <w:ilvl w:val="0"/>
                <w:numId w:val="14"/>
              </w:numPr>
              <w:ind w:left="0" w:firstLine="458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>Объясните маме/ребенку суть и ход процедуры, правила заполнения шкалы боли.</w:t>
            </w:r>
          </w:p>
          <w:p w14:paraId="3BD2DBA4" w14:textId="77777777" w:rsidR="009D5D6C" w:rsidRPr="00AC0CC3" w:rsidRDefault="009D5D6C" w:rsidP="006B0103">
            <w:pPr>
              <w:pStyle w:val="a8"/>
              <w:numPr>
                <w:ilvl w:val="0"/>
                <w:numId w:val="14"/>
              </w:numPr>
              <w:ind w:left="0" w:firstLine="458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Предложите ребенку заполнить предложенный вами </w:t>
            </w:r>
            <w:r w:rsidR="00F6160C" w:rsidRPr="00AC0CC3">
              <w:rPr>
                <w:sz w:val="26"/>
                <w:szCs w:val="26"/>
              </w:rPr>
              <w:t>лист шкалы боли.</w:t>
            </w:r>
          </w:p>
          <w:p w14:paraId="2340F78D" w14:textId="77777777" w:rsidR="009D5D6C" w:rsidRPr="00AC0CC3" w:rsidRDefault="009D5D6C" w:rsidP="006B0103">
            <w:pPr>
              <w:pStyle w:val="a8"/>
              <w:numPr>
                <w:ilvl w:val="0"/>
                <w:numId w:val="14"/>
              </w:numPr>
              <w:ind w:left="0" w:firstLine="458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>При заполнении шкалы у вербальных пациентов старше 3-х лет нужно ориентироваться на то, что ребенок говорит о своей боли. Однако стоит помнить, что если ребенок не говорит о боли, это не значит, что ее нет. Возможно он боится последствий, например, уколов, или наоборот, считает, что отрицание боли – проявление силы и храбрости.</w:t>
            </w:r>
          </w:p>
          <w:p w14:paraId="0E658EF4" w14:textId="77777777" w:rsidR="009D5D6C" w:rsidRPr="00AC0CC3" w:rsidRDefault="00F6160C" w:rsidP="006B0103">
            <w:pPr>
              <w:pStyle w:val="a8"/>
              <w:ind w:left="0" w:firstLine="458"/>
              <w:jc w:val="both"/>
              <w:rPr>
                <w:sz w:val="26"/>
                <w:szCs w:val="26"/>
              </w:rPr>
            </w:pPr>
            <w:proofErr w:type="spellStart"/>
            <w:r w:rsidRPr="00AC0CC3">
              <w:rPr>
                <w:sz w:val="26"/>
                <w:szCs w:val="26"/>
                <w:lang w:val="ru-RU"/>
              </w:rPr>
              <w:t>Ребен</w:t>
            </w:r>
            <w:r w:rsidR="009D5D6C" w:rsidRPr="00AC0CC3">
              <w:rPr>
                <w:sz w:val="26"/>
                <w:szCs w:val="26"/>
              </w:rPr>
              <w:t>ок</w:t>
            </w:r>
            <w:proofErr w:type="spellEnd"/>
            <w:r w:rsidR="009D5D6C" w:rsidRPr="00AC0CC3">
              <w:rPr>
                <w:sz w:val="26"/>
                <w:szCs w:val="26"/>
              </w:rPr>
              <w:t xml:space="preserve"> в возрасте 1,5-2 лет может не употреблять слово «боль», используя близкие ему слова-определения (например, «бо-бо»). </w:t>
            </w:r>
          </w:p>
          <w:p w14:paraId="6929D8FE" w14:textId="77777777" w:rsidR="00F6160C" w:rsidRPr="00AC0CC3" w:rsidRDefault="00F6160C" w:rsidP="006B0103">
            <w:pPr>
              <w:pStyle w:val="a8"/>
              <w:numPr>
                <w:ilvl w:val="0"/>
                <w:numId w:val="14"/>
              </w:numPr>
              <w:ind w:left="0" w:firstLine="283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ru-RU"/>
              </w:rPr>
              <w:lastRenderedPageBreak/>
              <w:t xml:space="preserve">Спросите </w:t>
            </w:r>
            <w:r w:rsidR="009D5D6C" w:rsidRPr="00AC0CC3">
              <w:rPr>
                <w:sz w:val="26"/>
                <w:szCs w:val="26"/>
              </w:rPr>
              <w:t>о боли тех, кто находится рядом</w:t>
            </w:r>
            <w:r w:rsidRPr="00AC0CC3">
              <w:rPr>
                <w:sz w:val="26"/>
                <w:szCs w:val="26"/>
                <w:lang w:val="ru-RU"/>
              </w:rPr>
              <w:t xml:space="preserve"> с ребенком</w:t>
            </w:r>
            <w:r w:rsidR="009D5D6C" w:rsidRPr="00AC0CC3">
              <w:rPr>
                <w:sz w:val="26"/>
                <w:szCs w:val="26"/>
              </w:rPr>
              <w:t xml:space="preserve">, видит </w:t>
            </w:r>
            <w:r w:rsidRPr="00AC0CC3">
              <w:rPr>
                <w:sz w:val="26"/>
                <w:szCs w:val="26"/>
                <w:lang w:val="ru-RU"/>
              </w:rPr>
              <w:t>его</w:t>
            </w:r>
            <w:r w:rsidR="009D5D6C" w:rsidRPr="00AC0CC3">
              <w:rPr>
                <w:sz w:val="26"/>
                <w:szCs w:val="26"/>
              </w:rPr>
              <w:t xml:space="preserve"> каждый день и может оценить его состояние в динамике. </w:t>
            </w:r>
          </w:p>
          <w:p w14:paraId="29FAC012" w14:textId="7A87503E" w:rsidR="009D5D6C" w:rsidRPr="006B0103" w:rsidRDefault="00F6160C" w:rsidP="006B0103">
            <w:pPr>
              <w:pStyle w:val="a8"/>
              <w:numPr>
                <w:ilvl w:val="0"/>
                <w:numId w:val="14"/>
              </w:numPr>
              <w:ind w:left="0" w:firstLine="283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ru-RU"/>
              </w:rPr>
              <w:t xml:space="preserve">Узнайте у родителя/ухаживающего </w:t>
            </w:r>
            <w:r w:rsidR="009D5D6C" w:rsidRPr="00AC0CC3">
              <w:rPr>
                <w:sz w:val="26"/>
                <w:szCs w:val="26"/>
              </w:rPr>
              <w:t>ел ли сегодня ребенок, отказывался ли он от питья, разговаривает ли он сегодня, как можно оценить его позу и насколько она для него естественна.</w:t>
            </w:r>
          </w:p>
          <w:p w14:paraId="13A73B26" w14:textId="77777777" w:rsidR="00E94A7A" w:rsidRPr="00AC0CC3" w:rsidRDefault="009D5D6C" w:rsidP="006B0103">
            <w:pPr>
              <w:pStyle w:val="a8"/>
              <w:numPr>
                <w:ilvl w:val="0"/>
                <w:numId w:val="14"/>
              </w:numPr>
              <w:ind w:left="0" w:firstLine="283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</w:rPr>
              <w:t xml:space="preserve">При заполнении шкалы необходимо оценивать поведение пациента, физиологические параметры, </w:t>
            </w:r>
            <w:r w:rsidR="00F6160C" w:rsidRPr="00AC0CC3">
              <w:rPr>
                <w:sz w:val="26"/>
                <w:szCs w:val="26"/>
                <w:lang w:val="ru-RU"/>
              </w:rPr>
              <w:t xml:space="preserve">а также </w:t>
            </w:r>
            <w:r w:rsidRPr="00AC0CC3">
              <w:rPr>
                <w:sz w:val="26"/>
                <w:szCs w:val="26"/>
              </w:rPr>
              <w:t>выявить причину боли</w:t>
            </w:r>
            <w:r w:rsidR="00F6160C" w:rsidRPr="00AC0CC3">
              <w:rPr>
                <w:sz w:val="26"/>
                <w:szCs w:val="26"/>
                <w:lang w:val="ru-RU"/>
              </w:rPr>
              <w:t>.</w:t>
            </w:r>
          </w:p>
        </w:tc>
      </w:tr>
      <w:tr w:rsidR="000C7C3E" w:rsidRPr="00AC0CC3" w14:paraId="4EEC6DF0" w14:textId="77777777" w:rsidTr="00D96318">
        <w:trPr>
          <w:jc w:val="center"/>
        </w:trPr>
        <w:tc>
          <w:tcPr>
            <w:tcW w:w="1696" w:type="dxa"/>
          </w:tcPr>
          <w:p w14:paraId="15AEFF2F" w14:textId="77777777" w:rsidR="000C7C3E" w:rsidRPr="00AC0CC3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AC0CC3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797" w:type="dxa"/>
          </w:tcPr>
          <w:p w14:paraId="758072DB" w14:textId="77777777" w:rsidR="00F6160C" w:rsidRPr="00AC0CC3" w:rsidRDefault="00F6160C" w:rsidP="006B0103">
            <w:pPr>
              <w:pStyle w:val="a8"/>
              <w:numPr>
                <w:ilvl w:val="0"/>
                <w:numId w:val="15"/>
              </w:numPr>
              <w:ind w:left="33" w:firstLine="327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ru-RU"/>
              </w:rPr>
              <w:t>Ш</w:t>
            </w:r>
            <w:r w:rsidRPr="00AC0CC3">
              <w:rPr>
                <w:sz w:val="26"/>
                <w:szCs w:val="26"/>
              </w:rPr>
              <w:t>кал</w:t>
            </w:r>
            <w:r w:rsidRPr="00AC0CC3">
              <w:rPr>
                <w:sz w:val="26"/>
                <w:szCs w:val="26"/>
                <w:lang w:val="ru-RU"/>
              </w:rPr>
              <w:t>а</w:t>
            </w:r>
            <w:r w:rsidRPr="00AC0CC3">
              <w:rPr>
                <w:sz w:val="26"/>
                <w:szCs w:val="26"/>
              </w:rPr>
              <w:t xml:space="preserve"> для оценки боли не всегда </w:t>
            </w:r>
            <w:proofErr w:type="spellStart"/>
            <w:r w:rsidRPr="00AC0CC3">
              <w:rPr>
                <w:sz w:val="26"/>
                <w:szCs w:val="26"/>
              </w:rPr>
              <w:t>да</w:t>
            </w:r>
            <w:r w:rsidRPr="00AC0CC3">
              <w:rPr>
                <w:sz w:val="26"/>
                <w:szCs w:val="26"/>
                <w:lang w:val="ru-RU"/>
              </w:rPr>
              <w:t>е</w:t>
            </w:r>
            <w:proofErr w:type="spellEnd"/>
            <w:r w:rsidRPr="00AC0CC3">
              <w:rPr>
                <w:sz w:val="26"/>
                <w:szCs w:val="26"/>
              </w:rPr>
              <w:t>т объективную ситуацию</w:t>
            </w:r>
            <w:r w:rsidRPr="00AC0CC3">
              <w:rPr>
                <w:sz w:val="26"/>
                <w:szCs w:val="26"/>
                <w:lang w:val="ru-RU"/>
              </w:rPr>
              <w:t xml:space="preserve">, она является </w:t>
            </w:r>
            <w:r w:rsidRPr="00AC0CC3">
              <w:rPr>
                <w:sz w:val="26"/>
                <w:szCs w:val="26"/>
              </w:rPr>
              <w:t>ориентировочн</w:t>
            </w:r>
            <w:r w:rsidRPr="00AC0CC3">
              <w:rPr>
                <w:sz w:val="26"/>
                <w:szCs w:val="26"/>
                <w:lang w:val="ru-RU"/>
              </w:rPr>
              <w:t>ой</w:t>
            </w:r>
            <w:r w:rsidRPr="00AC0CC3">
              <w:rPr>
                <w:sz w:val="26"/>
                <w:szCs w:val="26"/>
              </w:rPr>
              <w:t xml:space="preserve"> методик</w:t>
            </w:r>
            <w:r w:rsidRPr="00AC0CC3">
              <w:rPr>
                <w:sz w:val="26"/>
                <w:szCs w:val="26"/>
                <w:lang w:val="ru-RU"/>
              </w:rPr>
              <w:t>ой</w:t>
            </w:r>
            <w:r w:rsidRPr="00AC0CC3">
              <w:rPr>
                <w:sz w:val="26"/>
                <w:szCs w:val="26"/>
              </w:rPr>
              <w:t>.</w:t>
            </w:r>
          </w:p>
          <w:p w14:paraId="5BC33205" w14:textId="77777777" w:rsidR="009D5D6C" w:rsidRPr="00AC0CC3" w:rsidRDefault="009D5D6C" w:rsidP="006B0103">
            <w:pPr>
              <w:pStyle w:val="a8"/>
              <w:numPr>
                <w:ilvl w:val="0"/>
                <w:numId w:val="15"/>
              </w:numPr>
              <w:ind w:left="33" w:firstLine="327"/>
              <w:jc w:val="both"/>
              <w:rPr>
                <w:bCs/>
                <w:color w:val="000000"/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 xml:space="preserve">Оценка боли по шкале не должна заменять беседы с ребенком, всегда следует просить ребенка рассказать о боли.  </w:t>
            </w:r>
          </w:p>
          <w:p w14:paraId="6A62CA66" w14:textId="77777777" w:rsidR="000C7C3E" w:rsidRPr="00AC0CC3" w:rsidRDefault="009D5D6C" w:rsidP="006B0103">
            <w:pPr>
              <w:pStyle w:val="a8"/>
              <w:numPr>
                <w:ilvl w:val="0"/>
                <w:numId w:val="15"/>
              </w:numPr>
              <w:ind w:left="33" w:firstLine="327"/>
              <w:jc w:val="both"/>
              <w:rPr>
                <w:sz w:val="26"/>
                <w:szCs w:val="26"/>
              </w:rPr>
            </w:pPr>
            <w:r w:rsidRPr="00AC0CC3">
              <w:rPr>
                <w:bCs/>
                <w:color w:val="000000"/>
                <w:sz w:val="26"/>
                <w:szCs w:val="26"/>
              </w:rPr>
              <w:t>Расхождения оценок боли, данных ребенком, родителем и врачом, часто можно прояснить в ходе обсуждения.</w:t>
            </w:r>
          </w:p>
          <w:p w14:paraId="6AFB8A10" w14:textId="77777777" w:rsidR="00F6160C" w:rsidRPr="00AC0CC3" w:rsidRDefault="00F6160C" w:rsidP="006B0103">
            <w:pPr>
              <w:pStyle w:val="a8"/>
              <w:numPr>
                <w:ilvl w:val="0"/>
                <w:numId w:val="15"/>
              </w:numPr>
              <w:ind w:left="33" w:firstLine="327"/>
              <w:jc w:val="both"/>
              <w:rPr>
                <w:sz w:val="26"/>
                <w:szCs w:val="26"/>
              </w:rPr>
            </w:pPr>
            <w:r w:rsidRPr="00AC0CC3">
              <w:rPr>
                <w:sz w:val="26"/>
                <w:szCs w:val="26"/>
                <w:lang w:val="ru-RU"/>
              </w:rPr>
              <w:t>Полученные результаты зафиксируйте в документации.</w:t>
            </w:r>
          </w:p>
        </w:tc>
      </w:tr>
    </w:tbl>
    <w:p w14:paraId="5F428034" w14:textId="77777777" w:rsidR="00C85CF4" w:rsidRPr="00AC0CC3" w:rsidRDefault="00C85CF4" w:rsidP="00E94A7A">
      <w:pPr>
        <w:rPr>
          <w:sz w:val="26"/>
          <w:szCs w:val="26"/>
        </w:rPr>
      </w:pPr>
    </w:p>
    <w:p w14:paraId="153D39F0" w14:textId="77777777" w:rsidR="002F2FBC" w:rsidRPr="00AC0CC3" w:rsidRDefault="002F2FBC" w:rsidP="00F6160C">
      <w:pPr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>Существует огромное количество педиатрических шкал, и медицинскому работнику необходимо выбрать наиболее подходящую в конкретном случае.</w:t>
      </w:r>
    </w:p>
    <w:p w14:paraId="68E46701" w14:textId="77777777" w:rsidR="002F2FBC" w:rsidRPr="00AC0CC3" w:rsidRDefault="002F2FBC" w:rsidP="00F6160C">
      <w:pPr>
        <w:rPr>
          <w:b/>
          <w:sz w:val="26"/>
          <w:szCs w:val="26"/>
        </w:rPr>
      </w:pPr>
    </w:p>
    <w:p w14:paraId="1D5081C2" w14:textId="77777777" w:rsidR="00F6160C" w:rsidRPr="00AC0CC3" w:rsidRDefault="00F6160C" w:rsidP="00F6160C">
      <w:pPr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 xml:space="preserve">NIPS – </w:t>
      </w:r>
      <w:proofErr w:type="spellStart"/>
      <w:r w:rsidRPr="00AC0CC3">
        <w:rPr>
          <w:b/>
          <w:sz w:val="26"/>
          <w:szCs w:val="26"/>
        </w:rPr>
        <w:t>Neonatal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Infant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Pain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Scale</w:t>
      </w:r>
      <w:proofErr w:type="spellEnd"/>
    </w:p>
    <w:p w14:paraId="348EB4A3" w14:textId="77777777" w:rsidR="00F6160C" w:rsidRPr="00AC0CC3" w:rsidRDefault="00F6160C" w:rsidP="00F6160C">
      <w:pPr>
        <w:rPr>
          <w:sz w:val="26"/>
          <w:szCs w:val="26"/>
        </w:rPr>
      </w:pPr>
      <w:r w:rsidRPr="00AC0CC3">
        <w:rPr>
          <w:sz w:val="26"/>
          <w:szCs w:val="26"/>
        </w:rPr>
        <w:t xml:space="preserve">Шкала </w:t>
      </w:r>
      <w:r w:rsidR="004E0DA4" w:rsidRPr="00AC0CC3">
        <w:rPr>
          <w:b/>
          <w:sz w:val="26"/>
          <w:szCs w:val="26"/>
        </w:rPr>
        <w:t>NIPS</w:t>
      </w:r>
      <w:r w:rsidR="004E0DA4" w:rsidRPr="00AC0CC3">
        <w:rPr>
          <w:sz w:val="26"/>
          <w:szCs w:val="26"/>
        </w:rPr>
        <w:t xml:space="preserve"> </w:t>
      </w:r>
      <w:r w:rsidRPr="00AC0CC3">
        <w:rPr>
          <w:sz w:val="26"/>
          <w:szCs w:val="26"/>
        </w:rPr>
        <w:t>для оценки боли у детей в возрасте до 1 года. Шкалу могут заполнить родители, ориентируясь на выражение лица ребенка, на плач, дыхание, положение верхних и нижних конечностей, состояние сознания. Сумма баллов выше трех означает наличие боли.</w:t>
      </w:r>
    </w:p>
    <w:p w14:paraId="61B49DCA" w14:textId="77777777" w:rsidR="00F6160C" w:rsidRPr="00AC0CC3" w:rsidRDefault="00F6160C" w:rsidP="00AC0CC3">
      <w:pPr>
        <w:ind w:left="-567"/>
        <w:rPr>
          <w:noProof/>
          <w:sz w:val="26"/>
          <w:szCs w:val="26"/>
          <w:lang w:eastAsia="zh-CN"/>
        </w:rPr>
      </w:pPr>
      <w:r w:rsidRPr="00AC0CC3"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3DCFA199" wp14:editId="617750A2">
                <wp:extent cx="304800" cy="304800"/>
                <wp:effectExtent l="0" t="0" r="0" b="0"/>
                <wp:docPr id="1" name="Прямоугольник 1" descr="https://pro-palliativ.ru/wp-content/uploads/2018/08/Skrinshot-2018-07-27-10.31.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4A1044" id="Прямоугольник 1" o:spid="_x0000_s1026" alt="https://pro-palliativ.ru/wp-content/uploads/2018/08/Skrinshot-2018-07-27-10.31.1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0qQt9GAMAACY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noProof/>
          <w:sz w:val="26"/>
          <w:szCs w:val="26"/>
          <w:lang w:eastAsia="zh-CN"/>
        </w:rPr>
        <w:t xml:space="preserve"> </w:t>
      </w:r>
      <w:r w:rsidRPr="00AC0CC3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395D3FD4" wp14:editId="49666DD9">
                <wp:extent cx="304800" cy="304800"/>
                <wp:effectExtent l="0" t="0" r="0" b="0"/>
                <wp:docPr id="2" name="AutoShape 4" descr="https://pro-palliativ.ru/wp-content/uploads/2018/08/Skrinshot-2018-07-27-10.31.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5F9784" id="AutoShape 4" o:spid="_x0000_s1026" alt="https://pro-palliativ.ru/wp-content/uploads/2018/08/Skrinshot-2018-07-27-10.31.1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v/ZP38QIAABU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799102C2" wp14:editId="0321E563">
            <wp:extent cx="6453465" cy="501631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940" cy="502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640A5" w14:textId="77777777" w:rsidR="00F6160C" w:rsidRPr="00AC0CC3" w:rsidRDefault="00F6160C" w:rsidP="00E94A7A">
      <w:pPr>
        <w:rPr>
          <w:noProof/>
          <w:sz w:val="26"/>
          <w:szCs w:val="26"/>
          <w:lang w:eastAsia="zh-CN"/>
        </w:rPr>
      </w:pPr>
    </w:p>
    <w:p w14:paraId="15BAFA39" w14:textId="77777777" w:rsidR="00F6160C" w:rsidRPr="002E39FB" w:rsidRDefault="00F6160C" w:rsidP="00F6160C">
      <w:pPr>
        <w:rPr>
          <w:b/>
          <w:sz w:val="26"/>
          <w:szCs w:val="26"/>
        </w:rPr>
      </w:pPr>
      <w:r w:rsidRPr="00AC0CC3">
        <w:rPr>
          <w:b/>
          <w:sz w:val="26"/>
          <w:szCs w:val="26"/>
          <w:lang w:val="en-US"/>
        </w:rPr>
        <w:t>FLACC</w:t>
      </w:r>
      <w:r w:rsidRPr="002E39FB">
        <w:rPr>
          <w:b/>
          <w:sz w:val="26"/>
          <w:szCs w:val="26"/>
        </w:rPr>
        <w:t xml:space="preserve"> (</w:t>
      </w:r>
      <w:r w:rsidRPr="00AC0CC3">
        <w:rPr>
          <w:b/>
          <w:sz w:val="26"/>
          <w:szCs w:val="26"/>
          <w:lang w:val="en-US"/>
        </w:rPr>
        <w:t>Face</w:t>
      </w:r>
      <w:r w:rsidRPr="002E39FB">
        <w:rPr>
          <w:b/>
          <w:sz w:val="26"/>
          <w:szCs w:val="26"/>
        </w:rPr>
        <w:t xml:space="preserve">, </w:t>
      </w:r>
      <w:r w:rsidRPr="00AC0CC3">
        <w:rPr>
          <w:b/>
          <w:sz w:val="26"/>
          <w:szCs w:val="26"/>
          <w:lang w:val="en-US"/>
        </w:rPr>
        <w:t>Legs</w:t>
      </w:r>
      <w:r w:rsidRPr="002E39FB">
        <w:rPr>
          <w:b/>
          <w:sz w:val="26"/>
          <w:szCs w:val="26"/>
        </w:rPr>
        <w:t xml:space="preserve">, </w:t>
      </w:r>
      <w:r w:rsidRPr="00AC0CC3">
        <w:rPr>
          <w:b/>
          <w:sz w:val="26"/>
          <w:szCs w:val="26"/>
          <w:lang w:val="en-US"/>
        </w:rPr>
        <w:t>Activity</w:t>
      </w:r>
      <w:r w:rsidRPr="002E39FB">
        <w:rPr>
          <w:b/>
          <w:sz w:val="26"/>
          <w:szCs w:val="26"/>
        </w:rPr>
        <w:t xml:space="preserve">, </w:t>
      </w:r>
      <w:r w:rsidRPr="00AC0CC3">
        <w:rPr>
          <w:b/>
          <w:sz w:val="26"/>
          <w:szCs w:val="26"/>
          <w:lang w:val="en-US"/>
        </w:rPr>
        <w:t>Cry</w:t>
      </w:r>
      <w:r w:rsidRPr="002E39FB">
        <w:rPr>
          <w:b/>
          <w:sz w:val="26"/>
          <w:szCs w:val="26"/>
        </w:rPr>
        <w:t xml:space="preserve">, </w:t>
      </w:r>
      <w:proofErr w:type="spellStart"/>
      <w:r w:rsidRPr="00AC0CC3">
        <w:rPr>
          <w:b/>
          <w:sz w:val="26"/>
          <w:szCs w:val="26"/>
          <w:lang w:val="en-US"/>
        </w:rPr>
        <w:t>Consolability</w:t>
      </w:r>
      <w:proofErr w:type="spellEnd"/>
      <w:r w:rsidRPr="002E39FB">
        <w:rPr>
          <w:b/>
          <w:sz w:val="26"/>
          <w:szCs w:val="26"/>
        </w:rPr>
        <w:t xml:space="preserve">) </w:t>
      </w:r>
    </w:p>
    <w:p w14:paraId="411E0EFC" w14:textId="77777777" w:rsidR="00F6160C" w:rsidRPr="00AC0CC3" w:rsidRDefault="004E0DA4" w:rsidP="00F6160C">
      <w:pPr>
        <w:rPr>
          <w:sz w:val="26"/>
          <w:szCs w:val="26"/>
        </w:rPr>
      </w:pPr>
      <w:r w:rsidRPr="00AC0CC3">
        <w:rPr>
          <w:sz w:val="26"/>
          <w:szCs w:val="26"/>
        </w:rPr>
        <w:t>П</w:t>
      </w:r>
      <w:r w:rsidR="00F6160C" w:rsidRPr="00AC0CC3">
        <w:rPr>
          <w:sz w:val="26"/>
          <w:szCs w:val="26"/>
        </w:rPr>
        <w:t>оведенческая шкала</w:t>
      </w:r>
      <w:r w:rsidRPr="00AC0CC3">
        <w:rPr>
          <w:sz w:val="26"/>
          <w:szCs w:val="26"/>
        </w:rPr>
        <w:t xml:space="preserve"> </w:t>
      </w:r>
      <w:r w:rsidRPr="00AC0CC3">
        <w:rPr>
          <w:b/>
          <w:sz w:val="26"/>
          <w:szCs w:val="26"/>
          <w:lang w:val="en-US"/>
        </w:rPr>
        <w:t>FLACC</w:t>
      </w:r>
      <w:r w:rsidR="00F6160C" w:rsidRPr="00AC0CC3">
        <w:rPr>
          <w:sz w:val="26"/>
          <w:szCs w:val="26"/>
        </w:rPr>
        <w:t xml:space="preserve"> </w:t>
      </w:r>
      <w:proofErr w:type="gramStart"/>
      <w:r w:rsidR="00F6160C" w:rsidRPr="00AC0CC3">
        <w:rPr>
          <w:sz w:val="26"/>
          <w:szCs w:val="26"/>
        </w:rPr>
        <w:t>применяется  для</w:t>
      </w:r>
      <w:proofErr w:type="gramEnd"/>
      <w:r w:rsidR="00F6160C" w:rsidRPr="00AC0CC3">
        <w:rPr>
          <w:sz w:val="26"/>
          <w:szCs w:val="26"/>
        </w:rPr>
        <w:t xml:space="preserve"> детей в возрасте до 3 лет. Она учитывает выражение лица ребенка, положение или подвижность ног, характер крика и то, насколько ребенок поддается успокоению. Боль оценивается по десятибалльной шкале. Чем выше оценка, тем сильнее боль, и тем хуже себя чувствует ребенок.</w:t>
      </w:r>
    </w:p>
    <w:p w14:paraId="3931AED1" w14:textId="77777777" w:rsidR="004E0DA4" w:rsidRPr="00AC0CC3" w:rsidRDefault="004E0DA4" w:rsidP="00AC0CC3">
      <w:pPr>
        <w:ind w:left="-567"/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358A36E4" wp14:editId="12688FB7">
                <wp:extent cx="304800" cy="304800"/>
                <wp:effectExtent l="0" t="0" r="0" b="0"/>
                <wp:docPr id="7" name="Прямоугольник 7" descr="https://pro-palliativ.ru/wp-content/uploads/2018/08/FLA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6D5464" id="Прямоугольник 7" o:spid="_x0000_s1026" alt="https://pro-palliativ.ru/wp-content/uploads/2018/08/FLAC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g+rowoDAAAO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noProof/>
          <w:sz w:val="26"/>
          <w:szCs w:val="26"/>
          <w:lang w:eastAsia="zh-CN"/>
        </w:rPr>
        <w:t xml:space="preserve"> </w:t>
      </w:r>
      <w:r w:rsidRPr="00AC0CC3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505E0C83" wp14:editId="4312DDCC">
                <wp:extent cx="304800" cy="304800"/>
                <wp:effectExtent l="0" t="0" r="0" b="0"/>
                <wp:docPr id="4" name="AutoShape 8" descr="https://pro-palliativ.ru/wp-content/uploads/2018/08/FLA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265F0DA" id="AutoShape 8" o:spid="_x0000_s1026" alt="https://pro-palliativ.ru/wp-content/uploads/2018/08/FLAC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CwKrv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sz w:val="26"/>
          <w:szCs w:val="26"/>
        </w:rPr>
        <w:t xml:space="preserve"> </w:t>
      </w:r>
      <w:r w:rsidRPr="00AC0CC3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45D3BDA4" wp14:editId="671F10F2">
                <wp:extent cx="304800" cy="304800"/>
                <wp:effectExtent l="0" t="0" r="0" b="0"/>
                <wp:docPr id="8" name="Прямоугольник 8" descr="https://pro-palliativ.ru/wp-content/uploads/2018/08/FLA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43EA71" id="Прямоугольник 8" o:spid="_x0000_s1026" alt="https://pro-palliativ.ru/wp-content/uploads/2018/08/FLAC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IzMaAIAwAAD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sz w:val="26"/>
          <w:szCs w:val="26"/>
        </w:rPr>
        <w:t xml:space="preserve"> </w:t>
      </w:r>
      <w:r w:rsidRPr="00AC0CC3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DDA01FC" wp14:editId="1F8AF3DF">
                <wp:extent cx="304800" cy="304800"/>
                <wp:effectExtent l="0" t="0" r="0" b="0"/>
                <wp:docPr id="9" name="Прямоугольник 9" descr="https://pro-palliativ.ru/wp-content/uploads/2018/08/FLA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794004" id="Прямоугольник 9" o:spid="_x0000_s1026" alt="https://pro-palliativ.ru/wp-content/uploads/2018/08/FLAC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2PPzQoDAAAO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30BA64E4" wp14:editId="5F69B1EE">
            <wp:extent cx="6509385" cy="5350049"/>
            <wp:effectExtent l="0" t="0" r="571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58" cy="535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C5687" w14:textId="77777777" w:rsidR="004E0DA4" w:rsidRPr="00AC0CC3" w:rsidRDefault="004E0DA4">
      <w:pPr>
        <w:spacing w:after="200"/>
        <w:ind w:firstLine="0"/>
        <w:rPr>
          <w:sz w:val="26"/>
          <w:szCs w:val="26"/>
        </w:rPr>
      </w:pPr>
      <w:r w:rsidRPr="00AC0CC3">
        <w:rPr>
          <w:sz w:val="26"/>
          <w:szCs w:val="26"/>
        </w:rPr>
        <w:br w:type="page"/>
      </w:r>
    </w:p>
    <w:p w14:paraId="6E604145" w14:textId="77777777" w:rsidR="004E0DA4" w:rsidRPr="00AC0CC3" w:rsidRDefault="004E0DA4" w:rsidP="004E0DA4">
      <w:pPr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lastRenderedPageBreak/>
        <w:t>Шкала Вонга-Бейкера (</w:t>
      </w:r>
      <w:proofErr w:type="spellStart"/>
      <w:r w:rsidRPr="00AC0CC3">
        <w:rPr>
          <w:b/>
          <w:sz w:val="26"/>
          <w:szCs w:val="26"/>
        </w:rPr>
        <w:t>Face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scale</w:t>
      </w:r>
      <w:proofErr w:type="spellEnd"/>
      <w:r w:rsidRPr="00AC0CC3">
        <w:rPr>
          <w:b/>
          <w:sz w:val="26"/>
          <w:szCs w:val="26"/>
        </w:rPr>
        <w:t xml:space="preserve">) </w:t>
      </w:r>
    </w:p>
    <w:p w14:paraId="7DB4F829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sz w:val="26"/>
          <w:szCs w:val="26"/>
        </w:rPr>
        <w:t xml:space="preserve">Используется для детей в возрасте от 3 до 7 лет. При работе с этой рейтинговой шкалой ребенку необходимо выбрать одно из нарисованных лиц, которое соответствует его самочувствию. Иногда, используя эту шкалу, ребенок может больше ориентироваться на свои эмоции, чем на боль. 0 – счастлив, нет боли, 5 </w:t>
      </w:r>
      <w:proofErr w:type="gramStart"/>
      <w:r w:rsidRPr="00AC0CC3">
        <w:rPr>
          <w:sz w:val="26"/>
          <w:szCs w:val="26"/>
        </w:rPr>
        <w:t>–  плачет</w:t>
      </w:r>
      <w:proofErr w:type="gramEnd"/>
      <w:r w:rsidRPr="00AC0CC3">
        <w:rPr>
          <w:sz w:val="26"/>
          <w:szCs w:val="26"/>
        </w:rPr>
        <w:t>, несчастен, испытывает нестерпимую боль. Поэтому эта шкала не всегда бывает адекватна для оценки боли.</w:t>
      </w:r>
    </w:p>
    <w:p w14:paraId="22A14617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6C2B35E4" wp14:editId="50BF5D7E">
                <wp:extent cx="304800" cy="304800"/>
                <wp:effectExtent l="0" t="0" r="0" b="0"/>
                <wp:docPr id="12" name="Прямоугольник 12" descr="https://pro-palliativ.ru/wp-content/uploads/2018/08/Face-Sc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A6F1C9A" id="Прямоугольник 12" o:spid="_x0000_s1026" alt="https://pro-palliativ.ru/wp-content/uploads/2018/08/Face-Sca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+dYpIRAwAAF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587299BE" wp14:editId="62440C03">
            <wp:extent cx="5956300" cy="1709895"/>
            <wp:effectExtent l="0" t="0" r="635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16" cy="1723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AAA50" w14:textId="77777777" w:rsidR="004E0DA4" w:rsidRPr="00AC0CC3" w:rsidRDefault="004E0DA4" w:rsidP="004E0DA4">
      <w:pPr>
        <w:rPr>
          <w:b/>
          <w:sz w:val="26"/>
          <w:szCs w:val="26"/>
        </w:rPr>
      </w:pPr>
    </w:p>
    <w:p w14:paraId="54347D41" w14:textId="77777777" w:rsidR="004E0DA4" w:rsidRPr="00AC0CC3" w:rsidRDefault="004E0DA4" w:rsidP="004E0DA4">
      <w:pPr>
        <w:rPr>
          <w:b/>
          <w:sz w:val="26"/>
          <w:szCs w:val="26"/>
          <w:lang w:val="en-US"/>
        </w:rPr>
      </w:pPr>
      <w:r w:rsidRPr="00AC0CC3">
        <w:rPr>
          <w:b/>
          <w:sz w:val="26"/>
          <w:szCs w:val="26"/>
        </w:rPr>
        <w:t>Шкала</w:t>
      </w:r>
      <w:r w:rsidRPr="00AC0CC3">
        <w:rPr>
          <w:b/>
          <w:sz w:val="26"/>
          <w:szCs w:val="26"/>
          <w:lang w:val="en-US"/>
        </w:rPr>
        <w:t xml:space="preserve"> </w:t>
      </w:r>
      <w:proofErr w:type="spellStart"/>
      <w:r w:rsidRPr="00AC0CC3">
        <w:rPr>
          <w:b/>
          <w:sz w:val="26"/>
          <w:szCs w:val="26"/>
        </w:rPr>
        <w:t>Эланда</w:t>
      </w:r>
      <w:proofErr w:type="spellEnd"/>
      <w:r w:rsidRPr="00AC0CC3">
        <w:rPr>
          <w:b/>
          <w:sz w:val="26"/>
          <w:szCs w:val="26"/>
          <w:lang w:val="en-US"/>
        </w:rPr>
        <w:t xml:space="preserve"> (Eland body tool) </w:t>
      </w:r>
    </w:p>
    <w:p w14:paraId="7CB5F74F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sz w:val="26"/>
          <w:szCs w:val="26"/>
        </w:rPr>
        <w:t xml:space="preserve">Также для детей этого возраста применяется цветная шкала </w:t>
      </w:r>
      <w:proofErr w:type="spellStart"/>
      <w:r w:rsidRPr="00AC0CC3">
        <w:rPr>
          <w:sz w:val="26"/>
          <w:szCs w:val="26"/>
        </w:rPr>
        <w:t>Эланда</w:t>
      </w:r>
      <w:proofErr w:type="spellEnd"/>
      <w:r w:rsidRPr="00AC0CC3">
        <w:rPr>
          <w:sz w:val="26"/>
          <w:szCs w:val="26"/>
        </w:rPr>
        <w:t xml:space="preserve"> (</w:t>
      </w:r>
      <w:proofErr w:type="spellStart"/>
      <w:r w:rsidRPr="00AC0CC3">
        <w:rPr>
          <w:sz w:val="26"/>
          <w:szCs w:val="26"/>
        </w:rPr>
        <w:t>Eland</w:t>
      </w:r>
      <w:proofErr w:type="spellEnd"/>
      <w:r w:rsidRPr="00AC0CC3">
        <w:rPr>
          <w:sz w:val="26"/>
          <w:szCs w:val="26"/>
        </w:rPr>
        <w:t xml:space="preserve"> </w:t>
      </w:r>
      <w:proofErr w:type="spellStart"/>
      <w:r w:rsidRPr="00AC0CC3">
        <w:rPr>
          <w:sz w:val="26"/>
          <w:szCs w:val="26"/>
        </w:rPr>
        <w:t>body</w:t>
      </w:r>
      <w:proofErr w:type="spellEnd"/>
      <w:r w:rsidRPr="00AC0CC3">
        <w:rPr>
          <w:sz w:val="26"/>
          <w:szCs w:val="26"/>
        </w:rPr>
        <w:t xml:space="preserve"> </w:t>
      </w:r>
      <w:proofErr w:type="spellStart"/>
      <w:r w:rsidRPr="00AC0CC3">
        <w:rPr>
          <w:sz w:val="26"/>
          <w:szCs w:val="26"/>
        </w:rPr>
        <w:t>tool</w:t>
      </w:r>
      <w:proofErr w:type="spellEnd"/>
      <w:r w:rsidRPr="00AC0CC3">
        <w:rPr>
          <w:sz w:val="26"/>
          <w:szCs w:val="26"/>
        </w:rPr>
        <w:t xml:space="preserve">). Интенсивность боли ребенок определяет с помощью цвета: сильная боль – красный цвет, умеренная боль – оранжевый, слабая боль </w:t>
      </w:r>
      <w:proofErr w:type="gramStart"/>
      <w:r w:rsidRPr="00AC0CC3">
        <w:rPr>
          <w:sz w:val="26"/>
          <w:szCs w:val="26"/>
        </w:rPr>
        <w:t>–  желтый</w:t>
      </w:r>
      <w:proofErr w:type="gramEnd"/>
      <w:r w:rsidRPr="00AC0CC3">
        <w:rPr>
          <w:sz w:val="26"/>
          <w:szCs w:val="26"/>
        </w:rPr>
        <w:t>. Также шкала позволяет определить локализацию боли.</w:t>
      </w:r>
    </w:p>
    <w:p w14:paraId="6BDD8396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4F5A3A4F" wp14:editId="537BD3D9">
            <wp:extent cx="3971885" cy="3750733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42" cy="3758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E154B" w14:textId="77777777" w:rsidR="004E0DA4" w:rsidRPr="00AC0CC3" w:rsidRDefault="004E0DA4" w:rsidP="004E0DA4">
      <w:pPr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>Шкала рук (</w:t>
      </w:r>
      <w:proofErr w:type="spellStart"/>
      <w:r w:rsidRPr="00AC0CC3">
        <w:rPr>
          <w:b/>
          <w:sz w:val="26"/>
          <w:szCs w:val="26"/>
        </w:rPr>
        <w:t>Hand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scale</w:t>
      </w:r>
      <w:proofErr w:type="spellEnd"/>
      <w:r w:rsidRPr="00AC0CC3">
        <w:rPr>
          <w:b/>
          <w:sz w:val="26"/>
          <w:szCs w:val="26"/>
        </w:rPr>
        <w:t>)</w:t>
      </w:r>
    </w:p>
    <w:p w14:paraId="3353A534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sz w:val="26"/>
          <w:szCs w:val="26"/>
        </w:rPr>
        <w:t>Пятибалльная шкала, которая показывает колебания боли при помощи одной руки. Сжатая в кулак рука означает отсутствие боли, полностью раскрытая ладонь – нестерпимую боль. Применяется для детей старше 3 лет.</w:t>
      </w:r>
    </w:p>
    <w:p w14:paraId="2AF59641" w14:textId="77777777" w:rsidR="004E0DA4" w:rsidRPr="00AC0CC3" w:rsidRDefault="004E0DA4" w:rsidP="004E0DA4">
      <w:pPr>
        <w:spacing w:after="200"/>
        <w:ind w:firstLine="0"/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507AFBEE" wp14:editId="191FB9F9">
            <wp:extent cx="6074803" cy="2164080"/>
            <wp:effectExtent l="0" t="0" r="254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55" cy="216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217B4" w14:textId="77777777" w:rsidR="004E0DA4" w:rsidRPr="00AC0CC3" w:rsidRDefault="004E0DA4" w:rsidP="004E0DA4">
      <w:pPr>
        <w:rPr>
          <w:sz w:val="26"/>
          <w:szCs w:val="26"/>
        </w:rPr>
      </w:pPr>
    </w:p>
    <w:p w14:paraId="41A410EF" w14:textId="77777777" w:rsidR="004E0DA4" w:rsidRPr="00AC0CC3" w:rsidRDefault="004E0DA4" w:rsidP="004E0DA4">
      <w:pPr>
        <w:rPr>
          <w:b/>
          <w:sz w:val="26"/>
          <w:szCs w:val="26"/>
        </w:rPr>
      </w:pPr>
      <w:r w:rsidRPr="00AC0CC3">
        <w:rPr>
          <w:b/>
          <w:sz w:val="26"/>
          <w:szCs w:val="26"/>
        </w:rPr>
        <w:t xml:space="preserve">Визуально-аналоговая шкала (ВАШ) </w:t>
      </w:r>
    </w:p>
    <w:p w14:paraId="4E2A71AC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sz w:val="26"/>
          <w:szCs w:val="26"/>
        </w:rPr>
        <w:t xml:space="preserve">Подходит для детей старше 7 лет, которые понимают значение цифр. На вертикальной шкале с изображением цифр от 0 до 10 ребенок должен подвинуть полоску вверх или вниз (или показать пальцем) на ту высоту шкалы, с которой он </w:t>
      </w:r>
      <w:r w:rsidRPr="00AC0CC3">
        <w:rPr>
          <w:sz w:val="26"/>
          <w:szCs w:val="26"/>
        </w:rPr>
        <w:lastRenderedPageBreak/>
        <w:t>ассоциирует свои болевые ощущения. Аналог такой шкалы – нумерологическая оценочная шкала (НОШ).</w:t>
      </w:r>
    </w:p>
    <w:p w14:paraId="4D57ACF3" w14:textId="77777777" w:rsidR="004E0DA4" w:rsidRPr="00AC0CC3" w:rsidRDefault="004E0DA4" w:rsidP="004E0DA4">
      <w:pPr>
        <w:rPr>
          <w:sz w:val="26"/>
          <w:szCs w:val="26"/>
        </w:rPr>
      </w:pPr>
    </w:p>
    <w:p w14:paraId="3792BB79" w14:textId="77777777" w:rsidR="004E0DA4" w:rsidRPr="00AC0CC3" w:rsidRDefault="004E0DA4" w:rsidP="004E0DA4">
      <w:pPr>
        <w:ind w:firstLine="0"/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712E3722" wp14:editId="1505FD9A">
            <wp:extent cx="6074410" cy="1813560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237" cy="1823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ED897" w14:textId="77777777" w:rsidR="004E0DA4" w:rsidRPr="00AC0CC3" w:rsidRDefault="004E0DA4">
      <w:pPr>
        <w:spacing w:after="200"/>
        <w:ind w:firstLine="0"/>
        <w:rPr>
          <w:sz w:val="26"/>
          <w:szCs w:val="26"/>
        </w:rPr>
      </w:pPr>
      <w:r w:rsidRPr="00AC0CC3">
        <w:rPr>
          <w:sz w:val="26"/>
          <w:szCs w:val="26"/>
        </w:rPr>
        <w:br w:type="page"/>
      </w:r>
    </w:p>
    <w:p w14:paraId="0737E536" w14:textId="77777777" w:rsidR="004E0DA4" w:rsidRPr="00AC0CC3" w:rsidRDefault="004E0DA4" w:rsidP="004E0DA4">
      <w:pPr>
        <w:rPr>
          <w:b/>
          <w:sz w:val="26"/>
          <w:szCs w:val="26"/>
        </w:rPr>
      </w:pPr>
      <w:r w:rsidRPr="00AC0CC3">
        <w:rPr>
          <w:b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21DEC64D" wp14:editId="7A6A4B24">
                <wp:extent cx="304800" cy="304800"/>
                <wp:effectExtent l="0" t="0" r="0" b="0"/>
                <wp:docPr id="18" name="Прямоугольник 18" descr="https://pro-palliativ.ru/wp-content/uploads/2018/08/TVP-sc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278EF9" id="Прямоугольник 18" o:spid="_x0000_s1026" alt="https://pro-palliativ.ru/wp-content/uploads/2018/08/TVP-scal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Kh1BfDAMAABQ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AC0CC3">
        <w:rPr>
          <w:b/>
          <w:sz w:val="26"/>
          <w:szCs w:val="26"/>
        </w:rPr>
        <w:t xml:space="preserve"> Шкала тактильной и визуальной оценки боли (</w:t>
      </w:r>
      <w:proofErr w:type="spellStart"/>
      <w:r w:rsidRPr="00AC0CC3">
        <w:rPr>
          <w:b/>
          <w:sz w:val="26"/>
          <w:szCs w:val="26"/>
        </w:rPr>
        <w:t>Touch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Visual</w:t>
      </w:r>
      <w:proofErr w:type="spellEnd"/>
      <w:r w:rsidRPr="00AC0CC3">
        <w:rPr>
          <w:b/>
          <w:sz w:val="26"/>
          <w:szCs w:val="26"/>
        </w:rPr>
        <w:t xml:space="preserve"> </w:t>
      </w:r>
      <w:proofErr w:type="spellStart"/>
      <w:r w:rsidRPr="00AC0CC3">
        <w:rPr>
          <w:b/>
          <w:sz w:val="26"/>
          <w:szCs w:val="26"/>
        </w:rPr>
        <w:t>Pain</w:t>
      </w:r>
      <w:proofErr w:type="spellEnd"/>
      <w:r w:rsidRPr="00AC0CC3">
        <w:rPr>
          <w:b/>
          <w:sz w:val="26"/>
          <w:szCs w:val="26"/>
        </w:rPr>
        <w:t xml:space="preserve"> – TVP </w:t>
      </w:r>
      <w:proofErr w:type="spellStart"/>
      <w:r w:rsidRPr="00AC0CC3">
        <w:rPr>
          <w:b/>
          <w:sz w:val="26"/>
          <w:szCs w:val="26"/>
        </w:rPr>
        <w:t>scale</w:t>
      </w:r>
      <w:proofErr w:type="spellEnd"/>
      <w:r w:rsidRPr="00AC0CC3">
        <w:rPr>
          <w:b/>
          <w:sz w:val="26"/>
          <w:szCs w:val="26"/>
        </w:rPr>
        <w:t xml:space="preserve">) </w:t>
      </w:r>
    </w:p>
    <w:p w14:paraId="0660FF9E" w14:textId="77777777" w:rsidR="004E0DA4" w:rsidRPr="00AC0CC3" w:rsidRDefault="004E0DA4" w:rsidP="004E0DA4">
      <w:pPr>
        <w:rPr>
          <w:sz w:val="26"/>
          <w:szCs w:val="26"/>
        </w:rPr>
      </w:pPr>
      <w:r w:rsidRPr="00AC0CC3">
        <w:rPr>
          <w:sz w:val="26"/>
          <w:szCs w:val="26"/>
        </w:rPr>
        <w:t xml:space="preserve">Была создана для ВИЧ-инфицированных детей с </w:t>
      </w:r>
      <w:proofErr w:type="spellStart"/>
      <w:r w:rsidRPr="00AC0CC3">
        <w:rPr>
          <w:sz w:val="26"/>
          <w:szCs w:val="26"/>
        </w:rPr>
        <w:t>мультиорганной</w:t>
      </w:r>
      <w:proofErr w:type="spellEnd"/>
      <w:r w:rsidRPr="00AC0CC3">
        <w:rPr>
          <w:sz w:val="26"/>
          <w:szCs w:val="26"/>
        </w:rPr>
        <w:t xml:space="preserve"> патологией. При оценке боли используются прикосновения к ребенку и наблюдение за ним. Боль оценивается по десятибалльной шкале: </w:t>
      </w:r>
      <w:proofErr w:type="gramStart"/>
      <w:r w:rsidRPr="00AC0CC3">
        <w:rPr>
          <w:sz w:val="26"/>
          <w:szCs w:val="26"/>
        </w:rPr>
        <w:t>0  –</w:t>
      </w:r>
      <w:proofErr w:type="gramEnd"/>
      <w:r w:rsidRPr="00AC0CC3">
        <w:rPr>
          <w:sz w:val="26"/>
          <w:szCs w:val="26"/>
        </w:rPr>
        <w:t xml:space="preserve"> нет боли, 10 – нестерпимая боль.</w:t>
      </w:r>
    </w:p>
    <w:p w14:paraId="523B1050" w14:textId="77777777" w:rsidR="004E0DA4" w:rsidRPr="00AC0CC3" w:rsidRDefault="004E0DA4" w:rsidP="004E0DA4">
      <w:pPr>
        <w:rPr>
          <w:sz w:val="26"/>
          <w:szCs w:val="26"/>
        </w:rPr>
      </w:pPr>
    </w:p>
    <w:p w14:paraId="3EEDA494" w14:textId="77777777" w:rsidR="004E0DA4" w:rsidRPr="00AC0CC3" w:rsidRDefault="004E0DA4" w:rsidP="004E0DA4">
      <w:pPr>
        <w:ind w:firstLine="0"/>
        <w:rPr>
          <w:sz w:val="26"/>
          <w:szCs w:val="26"/>
        </w:rPr>
      </w:pPr>
      <w:r w:rsidRPr="00AC0CC3">
        <w:rPr>
          <w:noProof/>
          <w:sz w:val="26"/>
          <w:szCs w:val="26"/>
          <w:lang w:eastAsia="ru-RU"/>
        </w:rPr>
        <w:drawing>
          <wp:inline distT="0" distB="0" distL="0" distR="0" wp14:anchorId="5AD195BE" wp14:editId="356A88FE">
            <wp:extent cx="6235958" cy="40614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636" cy="4061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0DA4" w:rsidRPr="00AC0CC3" w:rsidSect="004F7131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1D618" w14:textId="77777777" w:rsidR="00F26EA5" w:rsidRDefault="00F26EA5" w:rsidP="00144D84">
      <w:pPr>
        <w:spacing w:line="240" w:lineRule="auto"/>
      </w:pPr>
      <w:r>
        <w:separator/>
      </w:r>
    </w:p>
  </w:endnote>
  <w:endnote w:type="continuationSeparator" w:id="0">
    <w:p w14:paraId="3985E886" w14:textId="77777777" w:rsidR="00F26EA5" w:rsidRDefault="00F26EA5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BB866" w14:textId="77777777" w:rsidR="00F26EA5" w:rsidRDefault="00F26EA5" w:rsidP="00144D84">
      <w:pPr>
        <w:spacing w:line="240" w:lineRule="auto"/>
      </w:pPr>
      <w:r>
        <w:separator/>
      </w:r>
    </w:p>
  </w:footnote>
  <w:footnote w:type="continuationSeparator" w:id="0">
    <w:p w14:paraId="26C2BED7" w14:textId="77777777" w:rsidR="00F26EA5" w:rsidRDefault="00F26EA5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76D1BF78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4211C8A9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3F4BCA25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96C39C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07DB0D2B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7994E7C2" w14:textId="271D048E" w:rsidR="0002477B" w:rsidRPr="001A685E" w:rsidRDefault="009D5D6C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  <w:lang w:val="aa-ET"/>
            </w:rPr>
          </w:pP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О</w:t>
          </w:r>
          <w:r w:rsidR="001A685E">
            <w:rPr>
              <w:rFonts w:eastAsia="Arial Unicode MS"/>
              <w:b/>
              <w:kern w:val="1"/>
              <w:sz w:val="20"/>
              <w:szCs w:val="28"/>
              <w:lang w:val="aa-ET"/>
            </w:rPr>
            <w:t xml:space="preserve">ЦЕНКА БОЛИ У ДЕТЕЙ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08C0612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377087C3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AB641D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CA0C0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0C1FB507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16C53DDD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1522D9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E6C4F6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1EDB06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             </w:t>
          </w:r>
        </w:p>
      </w:tc>
    </w:tr>
  </w:tbl>
  <w:p w14:paraId="27E3021B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26357"/>
    <w:multiLevelType w:val="hybridMultilevel"/>
    <w:tmpl w:val="1BB45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30EC"/>
    <w:multiLevelType w:val="hybridMultilevel"/>
    <w:tmpl w:val="34A62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45035"/>
    <w:multiLevelType w:val="hybridMultilevel"/>
    <w:tmpl w:val="9C7E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1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C7C3E"/>
    <w:rsid w:val="000E73B3"/>
    <w:rsid w:val="00121CDE"/>
    <w:rsid w:val="00144D84"/>
    <w:rsid w:val="0014521D"/>
    <w:rsid w:val="001808AE"/>
    <w:rsid w:val="001930FD"/>
    <w:rsid w:val="001964F3"/>
    <w:rsid w:val="001A685E"/>
    <w:rsid w:val="002438F7"/>
    <w:rsid w:val="00250122"/>
    <w:rsid w:val="0028034F"/>
    <w:rsid w:val="002B508E"/>
    <w:rsid w:val="002E39FB"/>
    <w:rsid w:val="002E4FF6"/>
    <w:rsid w:val="002F2FBC"/>
    <w:rsid w:val="003051C2"/>
    <w:rsid w:val="00361CD3"/>
    <w:rsid w:val="003954EB"/>
    <w:rsid w:val="003D7458"/>
    <w:rsid w:val="00402426"/>
    <w:rsid w:val="004924DB"/>
    <w:rsid w:val="004A3F66"/>
    <w:rsid w:val="004A73D8"/>
    <w:rsid w:val="004E0DA4"/>
    <w:rsid w:val="004E5F7A"/>
    <w:rsid w:val="004F7131"/>
    <w:rsid w:val="004F72AC"/>
    <w:rsid w:val="005315A4"/>
    <w:rsid w:val="00567344"/>
    <w:rsid w:val="005945EF"/>
    <w:rsid w:val="005E01E1"/>
    <w:rsid w:val="006A3A88"/>
    <w:rsid w:val="006B0103"/>
    <w:rsid w:val="006F6AE6"/>
    <w:rsid w:val="00864FC4"/>
    <w:rsid w:val="0092449B"/>
    <w:rsid w:val="00951E03"/>
    <w:rsid w:val="009D5D6C"/>
    <w:rsid w:val="00A020C4"/>
    <w:rsid w:val="00A06B35"/>
    <w:rsid w:val="00A12F68"/>
    <w:rsid w:val="00A7590A"/>
    <w:rsid w:val="00AA1C7E"/>
    <w:rsid w:val="00AC0CC3"/>
    <w:rsid w:val="00AF00B8"/>
    <w:rsid w:val="00B94353"/>
    <w:rsid w:val="00BB2E26"/>
    <w:rsid w:val="00BD4F9C"/>
    <w:rsid w:val="00BD6995"/>
    <w:rsid w:val="00BF7EAE"/>
    <w:rsid w:val="00C31561"/>
    <w:rsid w:val="00C3296E"/>
    <w:rsid w:val="00C45D22"/>
    <w:rsid w:val="00C74872"/>
    <w:rsid w:val="00C85CF4"/>
    <w:rsid w:val="00CB4A8E"/>
    <w:rsid w:val="00CC003A"/>
    <w:rsid w:val="00CF49D4"/>
    <w:rsid w:val="00D17A0F"/>
    <w:rsid w:val="00D325F8"/>
    <w:rsid w:val="00D41340"/>
    <w:rsid w:val="00D93AFD"/>
    <w:rsid w:val="00D96318"/>
    <w:rsid w:val="00DB6EB9"/>
    <w:rsid w:val="00DD6672"/>
    <w:rsid w:val="00E0425B"/>
    <w:rsid w:val="00E4785A"/>
    <w:rsid w:val="00E675E8"/>
    <w:rsid w:val="00E94A7A"/>
    <w:rsid w:val="00F26EA5"/>
    <w:rsid w:val="00F33C84"/>
    <w:rsid w:val="00F6160C"/>
    <w:rsid w:val="00F703F9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9EF10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link w:val="30"/>
    <w:uiPriority w:val="9"/>
    <w:qFormat/>
    <w:rsid w:val="00F6160C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F6160C"/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styleId="ac">
    <w:name w:val="Strong"/>
    <w:basedOn w:val="a0"/>
    <w:uiPriority w:val="22"/>
    <w:qFormat/>
    <w:rsid w:val="004E0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8778-638C-4A6A-9552-0B07ED27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4</cp:revision>
  <dcterms:created xsi:type="dcterms:W3CDTF">2022-09-09T04:22:00Z</dcterms:created>
  <dcterms:modified xsi:type="dcterms:W3CDTF">2022-12-09T15:55:00Z</dcterms:modified>
</cp:coreProperties>
</file>